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A294" w14:textId="77777777" w:rsidR="00F3413C" w:rsidRDefault="00F3413C"/>
    <w:p w14:paraId="040B085F" w14:textId="2E340A0F" w:rsidR="00D9086B" w:rsidRDefault="00F3413C" w:rsidP="00F341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CF6A54" wp14:editId="19FE595C">
            <wp:simplePos x="0" y="0"/>
            <wp:positionH relativeFrom="margin">
              <wp:posOffset>-838200</wp:posOffset>
            </wp:positionH>
            <wp:positionV relativeFrom="topMargin">
              <wp:align>bottom</wp:align>
            </wp:positionV>
            <wp:extent cx="1371600" cy="819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Postup a podmínky pro udělení Modrozeleného certifikátu</w:t>
      </w:r>
    </w:p>
    <w:p w14:paraId="1D72B85E" w14:textId="5517BC99" w:rsidR="00F3413C" w:rsidRDefault="00F3413C" w:rsidP="00F341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AAB1A3E" w14:textId="2B6F0819" w:rsidR="00F3413C" w:rsidRDefault="00F3413C" w:rsidP="00F3413C">
      <w:pPr>
        <w:jc w:val="center"/>
        <w:rPr>
          <w:rFonts w:ascii="Arial" w:hAnsi="Arial" w:cs="Arial"/>
          <w:b/>
          <w:bCs/>
        </w:rPr>
      </w:pPr>
      <w:r w:rsidRPr="00F3413C">
        <w:rPr>
          <w:rFonts w:ascii="Arial" w:hAnsi="Arial" w:cs="Arial"/>
          <w:b/>
          <w:bCs/>
        </w:rPr>
        <w:t>Certifikát, kterým se Vaše nemovitost prokazuje jako ekologická pro životní prostředí.</w:t>
      </w:r>
    </w:p>
    <w:p w14:paraId="5D967801" w14:textId="70869ECB" w:rsidR="00F3413C" w:rsidRDefault="00F3413C" w:rsidP="00F3413C">
      <w:pPr>
        <w:jc w:val="center"/>
        <w:rPr>
          <w:rFonts w:ascii="Arial" w:hAnsi="Arial" w:cs="Arial"/>
          <w:b/>
          <w:bCs/>
        </w:rPr>
      </w:pPr>
    </w:p>
    <w:p w14:paraId="5B781802" w14:textId="23DDBAAF" w:rsidR="004B0DB8" w:rsidRDefault="00F3413C" w:rsidP="004B0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0DB8">
        <w:rPr>
          <w:rFonts w:ascii="Arial" w:hAnsi="Arial" w:cs="Arial"/>
        </w:rPr>
        <w:t xml:space="preserve">Vyplněnou žádost donést na OÚ Tetín. </w:t>
      </w:r>
    </w:p>
    <w:p w14:paraId="0C4F9648" w14:textId="0721D036" w:rsidR="004B0DB8" w:rsidRDefault="004B0DB8" w:rsidP="004B0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Domluvení termínu kontroly s kolegyní, která Vás bude kontaktovat. </w:t>
      </w:r>
    </w:p>
    <w:p w14:paraId="373D5D57" w14:textId="3DEC3599" w:rsidR="004B0DB8" w:rsidRDefault="004B0DB8" w:rsidP="004B0DB8">
      <w:pPr>
        <w:rPr>
          <w:rFonts w:ascii="Arial" w:hAnsi="Arial" w:cs="Arial"/>
        </w:rPr>
      </w:pPr>
      <w:r>
        <w:rPr>
          <w:rFonts w:ascii="Arial" w:hAnsi="Arial" w:cs="Arial"/>
        </w:rPr>
        <w:t>3. Kontrola zastupitelů Vaší nemovitosti</w:t>
      </w:r>
      <w:r w:rsidR="00F67087">
        <w:rPr>
          <w:rFonts w:ascii="Arial" w:hAnsi="Arial" w:cs="Arial"/>
        </w:rPr>
        <w:t xml:space="preserve">, pokud možno si předem připravit revizi kotle a komínu k nahlédnutí. </w:t>
      </w:r>
    </w:p>
    <w:p w14:paraId="29D10ECB" w14:textId="22834432" w:rsidR="00F67087" w:rsidRPr="00F3413C" w:rsidRDefault="00F67087" w:rsidP="004B0DB8">
      <w:r>
        <w:rPr>
          <w:rFonts w:ascii="Arial" w:hAnsi="Arial" w:cs="Arial"/>
        </w:rPr>
        <w:t xml:space="preserve">4. Po splnění podmínek Vám bude certifikát vystaven a bude k vyzvednutí na OÚ Tetín, pí. Ubryová Vás bude opět kontaktovat. </w:t>
      </w:r>
    </w:p>
    <w:sectPr w:rsidR="00F67087" w:rsidRPr="00F3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8"/>
    <w:rsid w:val="004B0DB8"/>
    <w:rsid w:val="004C3DD8"/>
    <w:rsid w:val="00D9086B"/>
    <w:rsid w:val="00F3413C"/>
    <w:rsid w:val="00F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E501"/>
  <w15:chartTrackingRefBased/>
  <w15:docId w15:val="{77936673-F486-4F04-B2F6-33594DAA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2022-03-25T11:18:00Z</dcterms:created>
  <dcterms:modified xsi:type="dcterms:W3CDTF">2022-03-25T11:30:00Z</dcterms:modified>
</cp:coreProperties>
</file>