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8B" w:rsidRPr="004D752A" w:rsidRDefault="007B448B" w:rsidP="007B448B">
      <w:pPr>
        <w:jc w:val="both"/>
        <w:rPr>
          <w:b/>
          <w:sz w:val="40"/>
          <w:szCs w:val="28"/>
        </w:rPr>
      </w:pPr>
      <w:r w:rsidRPr="004D752A">
        <w:rPr>
          <w:b/>
          <w:sz w:val="40"/>
          <w:szCs w:val="28"/>
        </w:rPr>
        <w:t>Plán investičního rozvoje – 2015 červen</w:t>
      </w:r>
    </w:p>
    <w:p w:rsidR="00326EBB" w:rsidRPr="004D752A" w:rsidRDefault="004E4769" w:rsidP="00A227C3">
      <w:pPr>
        <w:jc w:val="both"/>
        <w:rPr>
          <w:b/>
          <w:sz w:val="28"/>
        </w:rPr>
      </w:pPr>
      <w:r w:rsidRPr="004D752A">
        <w:rPr>
          <w:b/>
          <w:sz w:val="28"/>
        </w:rPr>
        <w:t xml:space="preserve">Obec Tetín </w:t>
      </w:r>
    </w:p>
    <w:p w:rsidR="004E4769" w:rsidRPr="004D752A" w:rsidRDefault="004E4769" w:rsidP="000769A9">
      <w:pPr>
        <w:tabs>
          <w:tab w:val="center" w:pos="4536"/>
        </w:tabs>
        <w:jc w:val="both"/>
        <w:rPr>
          <w:sz w:val="24"/>
        </w:rPr>
      </w:pPr>
      <w:r w:rsidRPr="004D752A">
        <w:rPr>
          <w:sz w:val="24"/>
        </w:rPr>
        <w:t>Pracovní skupina –</w:t>
      </w:r>
      <w:r w:rsidR="00D20DA6" w:rsidRPr="004D752A">
        <w:rPr>
          <w:sz w:val="24"/>
        </w:rPr>
        <w:t xml:space="preserve"> </w:t>
      </w:r>
      <w:r w:rsidR="00846651" w:rsidRPr="004D752A">
        <w:rPr>
          <w:b/>
          <w:sz w:val="24"/>
        </w:rPr>
        <w:t xml:space="preserve">investiční rozvoj </w:t>
      </w:r>
      <w:r w:rsidRPr="004D752A">
        <w:rPr>
          <w:sz w:val="24"/>
        </w:rPr>
        <w:t xml:space="preserve"> </w:t>
      </w:r>
      <w:r w:rsidR="000769A9" w:rsidRPr="004D752A">
        <w:rPr>
          <w:sz w:val="24"/>
        </w:rPr>
        <w:tab/>
      </w:r>
    </w:p>
    <w:p w:rsidR="00A63BCE" w:rsidRPr="004D752A" w:rsidRDefault="00781976" w:rsidP="00A227C3">
      <w:pPr>
        <w:jc w:val="both"/>
        <w:rPr>
          <w:b/>
          <w:sz w:val="28"/>
          <w:szCs w:val="28"/>
        </w:rPr>
      </w:pPr>
      <w:r w:rsidRPr="004D752A">
        <w:rPr>
          <w:b/>
          <w:sz w:val="28"/>
          <w:szCs w:val="28"/>
        </w:rPr>
        <w:t>1. Probíhající akce</w:t>
      </w:r>
    </w:p>
    <w:p w:rsidR="00C66A21" w:rsidRPr="004D752A" w:rsidRDefault="00C66A21" w:rsidP="00A63BCE">
      <w:pPr>
        <w:jc w:val="both"/>
        <w:rPr>
          <w:b/>
        </w:rPr>
      </w:pPr>
      <w:r w:rsidRPr="004D752A">
        <w:rPr>
          <w:szCs w:val="28"/>
        </w:rPr>
        <w:t>(</w:t>
      </w:r>
      <w:r w:rsidR="007B448B" w:rsidRPr="004D752A">
        <w:rPr>
          <w:szCs w:val="28"/>
        </w:rPr>
        <w:t>Jsou to i</w:t>
      </w:r>
      <w:r w:rsidRPr="004D752A">
        <w:rPr>
          <w:szCs w:val="28"/>
        </w:rPr>
        <w:t>nvestice Obce, na kterých se v současné době již pracuje, a měli by být dokončeny nejpozději do konce roku 2015</w:t>
      </w:r>
      <w:r w:rsidR="00B47BCF" w:rsidRPr="004D752A">
        <w:rPr>
          <w:szCs w:val="28"/>
        </w:rPr>
        <w:t>, s největší pravděpodobností dříve</w:t>
      </w:r>
      <w:r w:rsidRPr="004D752A">
        <w:rPr>
          <w:szCs w:val="28"/>
        </w:rPr>
        <w:t xml:space="preserve">. </w:t>
      </w:r>
      <w:r w:rsidR="00B47BCF" w:rsidRPr="004D752A">
        <w:rPr>
          <w:szCs w:val="28"/>
        </w:rPr>
        <w:t>P</w:t>
      </w:r>
      <w:r w:rsidRPr="004D752A">
        <w:rPr>
          <w:szCs w:val="28"/>
        </w:rPr>
        <w:t>ředpokládá</w:t>
      </w:r>
      <w:r w:rsidR="00B47BCF" w:rsidRPr="004D752A">
        <w:rPr>
          <w:szCs w:val="28"/>
        </w:rPr>
        <w:t>me</w:t>
      </w:r>
      <w:r w:rsidRPr="004D752A">
        <w:rPr>
          <w:szCs w:val="28"/>
        </w:rPr>
        <w:t>, že během roku přibudou malé projekty, které se budou muset náhle řešit)</w:t>
      </w:r>
    </w:p>
    <w:p w:rsidR="000769A9" w:rsidRPr="004D752A" w:rsidRDefault="000769A9" w:rsidP="000769A9">
      <w:pPr>
        <w:jc w:val="both"/>
        <w:rPr>
          <w:b/>
        </w:rPr>
      </w:pPr>
      <w:r w:rsidRPr="004D752A">
        <w:rPr>
          <w:b/>
        </w:rPr>
        <w:t xml:space="preserve">1.1. Elektrifikace návsi </w:t>
      </w:r>
      <w:r w:rsidR="00D00BCF" w:rsidRPr="004D752A">
        <w:rPr>
          <w:b/>
        </w:rPr>
        <w:t>a veřejné osvětlení</w:t>
      </w:r>
    </w:p>
    <w:p w:rsidR="000769A9" w:rsidRPr="004D752A" w:rsidRDefault="005F4ED2" w:rsidP="000769A9">
      <w:pPr>
        <w:jc w:val="both"/>
      </w:pPr>
      <w:r w:rsidRPr="004D752A">
        <w:rPr>
          <w:b/>
        </w:rPr>
        <w:t xml:space="preserve">Popis: </w:t>
      </w:r>
      <w:r w:rsidR="000769A9" w:rsidRPr="004D752A">
        <w:t xml:space="preserve">Po vyvolané investici ČEZ Distribuce, uložení vedení NN do země, se povedlo zkoordinovat uložením sdělovacího vedení O2 do země. Obec také </w:t>
      </w:r>
      <w:proofErr w:type="spellStart"/>
      <w:r w:rsidR="000769A9" w:rsidRPr="004D752A">
        <w:t>připoložila</w:t>
      </w:r>
      <w:proofErr w:type="spellEnd"/>
      <w:r w:rsidR="000769A9" w:rsidRPr="004D752A">
        <w:t xml:space="preserve"> kabel VO, určila nové pozice lamp. Byly využity stará svítidla a chybějící musí být doplněna.</w:t>
      </w:r>
    </w:p>
    <w:p w:rsidR="000769A9" w:rsidRPr="004D752A" w:rsidRDefault="000769A9" w:rsidP="000769A9">
      <w:pPr>
        <w:jc w:val="both"/>
      </w:pPr>
      <w:r w:rsidRPr="004D752A">
        <w:rPr>
          <w:b/>
        </w:rPr>
        <w:t xml:space="preserve">Termín: </w:t>
      </w:r>
      <w:r w:rsidRPr="004D752A">
        <w:rPr>
          <w:b/>
        </w:rPr>
        <w:tab/>
      </w:r>
      <w:r w:rsidRPr="004D752A">
        <w:t xml:space="preserve">předpoklad </w:t>
      </w:r>
      <w:r w:rsidR="00A90E4A" w:rsidRPr="004D752A">
        <w:t>realizace jaro 2015</w:t>
      </w:r>
      <w:r w:rsidRPr="004D752A">
        <w:t xml:space="preserve">, konec 6/2015 </w:t>
      </w:r>
    </w:p>
    <w:p w:rsidR="000769A9" w:rsidRPr="004D752A" w:rsidRDefault="000769A9" w:rsidP="000769A9">
      <w:pPr>
        <w:jc w:val="both"/>
      </w:pPr>
      <w:r w:rsidRPr="004D752A">
        <w:rPr>
          <w:b/>
        </w:rPr>
        <w:t>Finanční náročnost:</w:t>
      </w:r>
      <w:r w:rsidRPr="004D752A">
        <w:rPr>
          <w:b/>
        </w:rPr>
        <w:tab/>
      </w:r>
      <w:r w:rsidR="00A90E4A" w:rsidRPr="004D752A">
        <w:t xml:space="preserve">realizace VO - </w:t>
      </w:r>
      <w:r w:rsidRPr="004D752A">
        <w:t xml:space="preserve">dle nabídek  </w:t>
      </w:r>
    </w:p>
    <w:p w:rsidR="000769A9" w:rsidRPr="004D752A" w:rsidRDefault="000769A9" w:rsidP="000769A9">
      <w:pPr>
        <w:jc w:val="both"/>
      </w:pPr>
      <w:r w:rsidRPr="004D752A">
        <w:tab/>
      </w:r>
      <w:r w:rsidRPr="004D752A">
        <w:tab/>
      </w:r>
      <w:r w:rsidRPr="004D752A">
        <w:tab/>
        <w:t>telefon na náklady obce – 50 000 Kč</w:t>
      </w:r>
    </w:p>
    <w:p w:rsidR="000769A9" w:rsidRPr="004D752A" w:rsidRDefault="000769A9" w:rsidP="000769A9">
      <w:pPr>
        <w:jc w:val="both"/>
      </w:pPr>
      <w:r w:rsidRPr="004D752A">
        <w:rPr>
          <w:b/>
        </w:rPr>
        <w:t>Odpovědná osoba</w:t>
      </w:r>
      <w:r w:rsidRPr="004D752A">
        <w:t>:  M. Novák</w:t>
      </w:r>
    </w:p>
    <w:p w:rsidR="006C31F3" w:rsidRPr="004D752A" w:rsidRDefault="006C31F3" w:rsidP="00A63BCE">
      <w:pPr>
        <w:jc w:val="both"/>
        <w:rPr>
          <w:b/>
        </w:rPr>
      </w:pPr>
    </w:p>
    <w:p w:rsidR="005536D8" w:rsidRPr="004D752A" w:rsidRDefault="00781976" w:rsidP="00A63BCE">
      <w:pPr>
        <w:jc w:val="both"/>
        <w:rPr>
          <w:b/>
        </w:rPr>
      </w:pPr>
      <w:r w:rsidRPr="004D752A">
        <w:rPr>
          <w:b/>
        </w:rPr>
        <w:t>1.</w:t>
      </w:r>
      <w:r w:rsidR="00A63BCE" w:rsidRPr="004D752A">
        <w:rPr>
          <w:b/>
        </w:rPr>
        <w:t>2. Dome</w:t>
      </w:r>
      <w:r w:rsidRPr="004D752A">
        <w:rPr>
          <w:b/>
        </w:rPr>
        <w:t>če</w:t>
      </w:r>
      <w:r w:rsidR="00A63BCE" w:rsidRPr="004D752A">
        <w:rPr>
          <w:b/>
        </w:rPr>
        <w:t>k na hřišti</w:t>
      </w:r>
    </w:p>
    <w:p w:rsidR="005536D8" w:rsidRPr="004D752A" w:rsidRDefault="005536D8" w:rsidP="005536D8">
      <w:pPr>
        <w:jc w:val="both"/>
      </w:pPr>
      <w:r w:rsidRPr="004D752A">
        <w:rPr>
          <w:b/>
        </w:rPr>
        <w:t>Popis:</w:t>
      </w:r>
      <w:r w:rsidRPr="004D752A">
        <w:t xml:space="preserve"> Dokončení objektu domečku na h</w:t>
      </w:r>
      <w:r w:rsidR="00A90E4A" w:rsidRPr="004D752A">
        <w:t xml:space="preserve">řišti dle projektu ing. Martina </w:t>
      </w:r>
      <w:proofErr w:type="spellStart"/>
      <w:r w:rsidRPr="004D752A">
        <w:t>Machulky</w:t>
      </w:r>
      <w:proofErr w:type="spellEnd"/>
      <w:r w:rsidRPr="004D752A">
        <w:t xml:space="preserve"> - přístavba sociálního zařízení, v současné době rozestavěno</w:t>
      </w:r>
      <w:r w:rsidR="00781976" w:rsidRPr="004D752A">
        <w:t xml:space="preserve">. Zajistit vstup z boku pro účely fotbalových utkání. </w:t>
      </w:r>
      <w:r w:rsidR="000769A9" w:rsidRPr="004D752A">
        <w:br/>
      </w:r>
      <w:r w:rsidR="00C33CFE" w:rsidRPr="004D752A">
        <w:t xml:space="preserve">Na </w:t>
      </w:r>
      <w:r w:rsidR="000769A9" w:rsidRPr="004D752A">
        <w:t xml:space="preserve">stavbě se </w:t>
      </w:r>
      <w:r w:rsidR="00C33CFE" w:rsidRPr="004D752A">
        <w:t xml:space="preserve">práce na jaře </w:t>
      </w:r>
      <w:proofErr w:type="gramStart"/>
      <w:r w:rsidR="00C33CFE" w:rsidRPr="004D752A">
        <w:t xml:space="preserve">neobnovily </w:t>
      </w:r>
      <w:r w:rsidR="000769A9" w:rsidRPr="004D752A">
        <w:t>a proto</w:t>
      </w:r>
      <w:proofErr w:type="gramEnd"/>
      <w:r w:rsidR="000769A9" w:rsidRPr="004D752A">
        <w:t xml:space="preserve"> hrozí, že se letos nestihne </w:t>
      </w:r>
      <w:r w:rsidR="00C33CFE" w:rsidRPr="004D752A">
        <w:t xml:space="preserve">domeček </w:t>
      </w:r>
      <w:r w:rsidR="000769A9" w:rsidRPr="004D752A">
        <w:t xml:space="preserve">dostavět. </w:t>
      </w:r>
      <w:r w:rsidR="00C33CFE" w:rsidRPr="004D752A">
        <w:t xml:space="preserve"> Odpovědná osoba za stavbu J. Nosek ml. </w:t>
      </w:r>
      <w:proofErr w:type="gramStart"/>
      <w:r w:rsidR="00C33CFE" w:rsidRPr="004D752A">
        <w:t>Se slíbil</w:t>
      </w:r>
      <w:proofErr w:type="gramEnd"/>
      <w:r w:rsidR="00C33CFE" w:rsidRPr="004D752A">
        <w:t xml:space="preserve"> vyjádřit do konce června, zda stavbu dotáhne. </w:t>
      </w:r>
      <w:r w:rsidR="000B2C71" w:rsidRPr="004D752A">
        <w:t xml:space="preserve"> </w:t>
      </w:r>
    </w:p>
    <w:p w:rsidR="005536D8" w:rsidRPr="004D752A" w:rsidRDefault="005536D8" w:rsidP="005536D8">
      <w:pPr>
        <w:jc w:val="both"/>
      </w:pPr>
      <w:r w:rsidRPr="004D752A">
        <w:rPr>
          <w:b/>
        </w:rPr>
        <w:t xml:space="preserve">Termín: </w:t>
      </w:r>
      <w:r w:rsidRPr="004D752A">
        <w:rPr>
          <w:b/>
        </w:rPr>
        <w:tab/>
      </w:r>
      <w:r w:rsidRPr="004D752A">
        <w:t>dokončení akce</w:t>
      </w:r>
      <w:r w:rsidR="006C31F3" w:rsidRPr="004D752A">
        <w:t xml:space="preserve"> podzim</w:t>
      </w:r>
      <w:r w:rsidRPr="004D752A">
        <w:t>/2015</w:t>
      </w:r>
      <w:r w:rsidR="006C31F3" w:rsidRPr="004D752A">
        <w:t xml:space="preserve">, závisí na rychlosti </w:t>
      </w:r>
      <w:r w:rsidR="000769A9" w:rsidRPr="004D752A">
        <w:t>prací</w:t>
      </w:r>
      <w:r w:rsidR="00C33CFE" w:rsidRPr="004D752A">
        <w:t xml:space="preserve">. </w:t>
      </w:r>
    </w:p>
    <w:p w:rsidR="000769A9" w:rsidRPr="004D752A" w:rsidRDefault="005536D8" w:rsidP="005536D8">
      <w:pPr>
        <w:jc w:val="both"/>
      </w:pPr>
      <w:r w:rsidRPr="004D752A">
        <w:rPr>
          <w:b/>
        </w:rPr>
        <w:t>Finanční náročnost:</w:t>
      </w:r>
      <w:r w:rsidRPr="004D752A">
        <w:rPr>
          <w:b/>
        </w:rPr>
        <w:tab/>
      </w:r>
      <w:proofErr w:type="gramStart"/>
      <w:r w:rsidR="000769A9" w:rsidRPr="004D752A">
        <w:t>rozpočet   900 000</w:t>
      </w:r>
      <w:proofErr w:type="gramEnd"/>
      <w:r w:rsidR="000769A9" w:rsidRPr="004D752A">
        <w:t xml:space="preserve"> Kč (prostavěno cca. 250 000). Byl předložen rozpočet na dokončení (materiál + práce) 300 000 Kč.</w:t>
      </w:r>
    </w:p>
    <w:p w:rsidR="000B2C71" w:rsidRPr="004D752A" w:rsidRDefault="000B2C71" w:rsidP="005536D8">
      <w:pPr>
        <w:jc w:val="both"/>
      </w:pPr>
      <w:r w:rsidRPr="004D752A">
        <w:rPr>
          <w:b/>
        </w:rPr>
        <w:t>Odpovědná osoba</w:t>
      </w:r>
      <w:r w:rsidR="000769A9" w:rsidRPr="004D752A">
        <w:t xml:space="preserve">: J. Nosek ml. </w:t>
      </w:r>
    </w:p>
    <w:p w:rsidR="006C31F3" w:rsidRPr="004D752A" w:rsidRDefault="006C31F3" w:rsidP="00A63BCE">
      <w:pPr>
        <w:jc w:val="both"/>
        <w:rPr>
          <w:b/>
        </w:rPr>
      </w:pPr>
    </w:p>
    <w:p w:rsidR="00056368" w:rsidRPr="004D752A" w:rsidRDefault="000B2C71" w:rsidP="00A63BCE">
      <w:pPr>
        <w:jc w:val="both"/>
      </w:pPr>
      <w:r w:rsidRPr="004D752A">
        <w:rPr>
          <w:b/>
        </w:rPr>
        <w:t>1.</w:t>
      </w:r>
      <w:r w:rsidR="00A63BCE" w:rsidRPr="004D752A">
        <w:rPr>
          <w:b/>
        </w:rPr>
        <w:t>3. Sanace vlhkosti ve škole</w:t>
      </w:r>
      <w:r w:rsidR="006C31F3" w:rsidRPr="004D752A">
        <w:t xml:space="preserve"> </w:t>
      </w:r>
    </w:p>
    <w:p w:rsidR="006C31F3" w:rsidRPr="004D752A" w:rsidRDefault="00056368" w:rsidP="00056368">
      <w:pPr>
        <w:jc w:val="both"/>
      </w:pPr>
      <w:r w:rsidRPr="004D752A">
        <w:rPr>
          <w:b/>
        </w:rPr>
        <w:t xml:space="preserve">Popis: </w:t>
      </w:r>
      <w:r w:rsidR="000769A9" w:rsidRPr="004D752A">
        <w:t>Vlhnou místnosti přízemí ze strany dvora školy, zpracov</w:t>
      </w:r>
      <w:r w:rsidR="005F4ED2" w:rsidRPr="004D752A">
        <w:t xml:space="preserve">án návrh sanace firmou </w:t>
      </w:r>
      <w:proofErr w:type="spellStart"/>
      <w:r w:rsidR="005F4ED2" w:rsidRPr="004D752A">
        <w:t>RealSan</w:t>
      </w:r>
      <w:proofErr w:type="spellEnd"/>
      <w:r w:rsidR="005F4ED2" w:rsidRPr="004D752A">
        <w:t xml:space="preserve">. </w:t>
      </w:r>
      <w:r w:rsidR="006C31F3" w:rsidRPr="004D752A">
        <w:t>Na rea</w:t>
      </w:r>
      <w:r w:rsidR="000769A9" w:rsidRPr="004D752A">
        <w:t xml:space="preserve">lizaci byla vybrána firma Trumf, která sanaci provede. </w:t>
      </w:r>
      <w:r w:rsidR="00A875E4" w:rsidRPr="004D752A">
        <w:t>Smlouva podepsána.</w:t>
      </w:r>
    </w:p>
    <w:p w:rsidR="00056368" w:rsidRPr="004D752A" w:rsidRDefault="00056368" w:rsidP="00056368">
      <w:pPr>
        <w:jc w:val="both"/>
      </w:pPr>
      <w:r w:rsidRPr="004D752A">
        <w:rPr>
          <w:b/>
        </w:rPr>
        <w:t xml:space="preserve">Termín: </w:t>
      </w:r>
      <w:r w:rsidRPr="004D752A">
        <w:rPr>
          <w:b/>
        </w:rPr>
        <w:tab/>
      </w:r>
      <w:r w:rsidR="006C31F3" w:rsidRPr="004D752A">
        <w:t xml:space="preserve">během letních prázdnin </w:t>
      </w:r>
    </w:p>
    <w:p w:rsidR="00056368" w:rsidRPr="004D752A" w:rsidRDefault="00056368" w:rsidP="00056368">
      <w:pPr>
        <w:jc w:val="both"/>
      </w:pPr>
      <w:r w:rsidRPr="004D752A">
        <w:rPr>
          <w:b/>
        </w:rPr>
        <w:lastRenderedPageBreak/>
        <w:t>Finanční náročnost:</w:t>
      </w:r>
      <w:r w:rsidRPr="004D752A">
        <w:rPr>
          <w:b/>
        </w:rPr>
        <w:tab/>
      </w:r>
      <w:r w:rsidR="00145B3A" w:rsidRPr="004D752A">
        <w:t>3</w:t>
      </w:r>
      <w:r w:rsidR="006C31F3" w:rsidRPr="004D752A">
        <w:t>00</w:t>
      </w:r>
      <w:r w:rsidR="00D00BCF" w:rsidRPr="004D752A">
        <w:t>.</w:t>
      </w:r>
      <w:r w:rsidR="000B2C71" w:rsidRPr="004D752A">
        <w:t>000</w:t>
      </w:r>
      <w:r w:rsidR="0057613A" w:rsidRPr="004D752A">
        <w:t xml:space="preserve"> </w:t>
      </w:r>
      <w:r w:rsidR="006C31F3" w:rsidRPr="004D752A">
        <w:t>Kč</w:t>
      </w:r>
    </w:p>
    <w:p w:rsidR="000B2C71" w:rsidRPr="004D752A" w:rsidRDefault="000B2C71" w:rsidP="000B2C71">
      <w:pPr>
        <w:jc w:val="both"/>
      </w:pPr>
      <w:r w:rsidRPr="004D752A">
        <w:rPr>
          <w:b/>
        </w:rPr>
        <w:t>Odpovědná osoba</w:t>
      </w:r>
      <w:r w:rsidRPr="004D752A">
        <w:t>: V. Pšenička</w:t>
      </w:r>
    </w:p>
    <w:p w:rsidR="006C31F3" w:rsidRPr="005536D8" w:rsidRDefault="006C31F3" w:rsidP="000B2C71">
      <w:pPr>
        <w:jc w:val="both"/>
      </w:pPr>
    </w:p>
    <w:p w:rsidR="00D00BCF" w:rsidRDefault="004E5BE5" w:rsidP="004E5BE5">
      <w:pPr>
        <w:jc w:val="both"/>
        <w:rPr>
          <w:b/>
          <w:i/>
          <w:color w:val="1F497D" w:themeColor="text2"/>
        </w:rPr>
      </w:pPr>
      <w:r>
        <w:rPr>
          <w:b/>
        </w:rPr>
        <w:t>1.4</w:t>
      </w:r>
      <w:r w:rsidRPr="0089306D">
        <w:rPr>
          <w:b/>
        </w:rPr>
        <w:t xml:space="preserve">. </w:t>
      </w:r>
      <w:r>
        <w:rPr>
          <w:b/>
        </w:rPr>
        <w:t xml:space="preserve">Zastávka Rozvodna </w:t>
      </w:r>
      <w:r w:rsidR="00D00BCF">
        <w:rPr>
          <w:b/>
        </w:rPr>
        <w:t xml:space="preserve">– </w:t>
      </w:r>
      <w:r w:rsidR="00D00BCF" w:rsidRPr="00194DD8">
        <w:t>z důvodů malé frekvence obyvatel a náročnosti celé investice SIR navrhuje investici neprovádět</w:t>
      </w:r>
      <w:r w:rsidR="00BE70B1" w:rsidRPr="00194DD8">
        <w:rPr>
          <w:b/>
        </w:rPr>
        <w:t>.  Zastupitelstvo tedy investici</w:t>
      </w:r>
      <w:r w:rsidR="00194DD8" w:rsidRPr="00194DD8">
        <w:rPr>
          <w:b/>
        </w:rPr>
        <w:t xml:space="preserve"> prozatím</w:t>
      </w:r>
      <w:r w:rsidR="00BE70B1" w:rsidRPr="00194DD8">
        <w:rPr>
          <w:b/>
        </w:rPr>
        <w:t xml:space="preserve"> ruší.</w:t>
      </w:r>
      <w:r w:rsidR="00BE70B1" w:rsidRPr="00194DD8">
        <w:rPr>
          <w:b/>
          <w:i/>
        </w:rPr>
        <w:t xml:space="preserve"> </w:t>
      </w:r>
    </w:p>
    <w:p w:rsidR="004E5BE5" w:rsidRPr="004E5BE5" w:rsidRDefault="004E5BE5" w:rsidP="004E5BE5">
      <w:pPr>
        <w:jc w:val="both"/>
      </w:pPr>
      <w:r>
        <w:rPr>
          <w:b/>
        </w:rPr>
        <w:t xml:space="preserve">Popis: </w:t>
      </w:r>
      <w:r w:rsidRPr="004E5BE5">
        <w:t>Nepřehledná a nebezpečné místo stávající zastávky nutno řešit úpravou zeleně a přístřeškem. Jako přístřešek použijeme původní zastávku z návsi</w:t>
      </w:r>
      <w:r w:rsidR="002C054F">
        <w:t>.</w:t>
      </w:r>
      <w:r w:rsidRPr="004E5BE5">
        <w:t xml:space="preserve"> </w:t>
      </w:r>
    </w:p>
    <w:p w:rsidR="004E5BE5" w:rsidRPr="005536D8" w:rsidRDefault="004E5BE5" w:rsidP="004E5BE5">
      <w:pPr>
        <w:jc w:val="both"/>
      </w:pPr>
      <w:r>
        <w:rPr>
          <w:b/>
        </w:rPr>
        <w:t xml:space="preserve">Termín: </w:t>
      </w:r>
      <w:r>
        <w:rPr>
          <w:b/>
        </w:rPr>
        <w:tab/>
      </w:r>
      <w:r>
        <w:t>jaro 2015</w:t>
      </w:r>
      <w:r w:rsidRPr="005536D8">
        <w:t xml:space="preserve"> </w:t>
      </w:r>
    </w:p>
    <w:p w:rsidR="004E5BE5" w:rsidRDefault="004E5BE5" w:rsidP="004E5BE5">
      <w:pPr>
        <w:jc w:val="both"/>
      </w:pPr>
      <w:r>
        <w:rPr>
          <w:b/>
        </w:rPr>
        <w:t>Finanční náročnost:</w:t>
      </w:r>
      <w:r>
        <w:rPr>
          <w:b/>
        </w:rPr>
        <w:tab/>
      </w:r>
      <w:r w:rsidRPr="004E5BE5">
        <w:t>řešeno svépomocí zaměs</w:t>
      </w:r>
      <w:r w:rsidR="00D00BCF">
        <w:t>tnanců obce a další náklady cca</w:t>
      </w:r>
      <w:r>
        <w:t xml:space="preserve"> </w:t>
      </w:r>
      <w:r w:rsidRPr="004E5BE5">
        <w:t>15</w:t>
      </w:r>
      <w:r w:rsidR="00D00BCF">
        <w:t xml:space="preserve"> </w:t>
      </w:r>
      <w:r w:rsidRPr="004E5BE5">
        <w:t>000</w:t>
      </w:r>
      <w:r>
        <w:rPr>
          <w:b/>
        </w:rPr>
        <w:t xml:space="preserve"> </w:t>
      </w:r>
      <w:r w:rsidR="00D00BCF">
        <w:t>Kč</w:t>
      </w:r>
    </w:p>
    <w:p w:rsidR="004E5BE5" w:rsidRDefault="004E5BE5" w:rsidP="004E5BE5">
      <w:pPr>
        <w:jc w:val="both"/>
      </w:pPr>
      <w:r w:rsidRPr="000B2C71">
        <w:rPr>
          <w:b/>
        </w:rPr>
        <w:t>Odpovědná osoba</w:t>
      </w:r>
      <w:r>
        <w:t xml:space="preserve">: V. Pšenička </w:t>
      </w:r>
    </w:p>
    <w:p w:rsidR="00145B3A" w:rsidRPr="004D752A" w:rsidRDefault="00145B3A" w:rsidP="004E5BE5">
      <w:pPr>
        <w:jc w:val="both"/>
      </w:pPr>
    </w:p>
    <w:p w:rsidR="00D21649" w:rsidRPr="004D752A" w:rsidRDefault="00D21649" w:rsidP="00D21649">
      <w:pPr>
        <w:jc w:val="both"/>
      </w:pPr>
      <w:r w:rsidRPr="004D752A">
        <w:rPr>
          <w:b/>
        </w:rPr>
        <w:t xml:space="preserve">1.5. Oprava školky </w:t>
      </w:r>
    </w:p>
    <w:p w:rsidR="00CE3077" w:rsidRPr="004D752A" w:rsidRDefault="002C79FD" w:rsidP="002C79FD">
      <w:pPr>
        <w:jc w:val="both"/>
        <w:rPr>
          <w:rFonts w:cs="Tms Rmn"/>
          <w:sz w:val="24"/>
          <w:szCs w:val="24"/>
        </w:rPr>
      </w:pPr>
      <w:r w:rsidRPr="004D752A">
        <w:rPr>
          <w:b/>
        </w:rPr>
        <w:t xml:space="preserve">Popis: </w:t>
      </w:r>
      <w:r w:rsidR="00CE3077" w:rsidRPr="004D752A">
        <w:rPr>
          <w:b/>
        </w:rPr>
        <w:t xml:space="preserve"> </w:t>
      </w:r>
      <w:r w:rsidR="00CE3077" w:rsidRPr="004D752A">
        <w:t>O</w:t>
      </w:r>
      <w:r w:rsidR="00D706F1" w:rsidRPr="004D752A">
        <w:rPr>
          <w:rFonts w:cs="Tms Rmn"/>
          <w:sz w:val="24"/>
          <w:szCs w:val="24"/>
        </w:rPr>
        <w:t>prava</w:t>
      </w:r>
      <w:r w:rsidR="00CE3077" w:rsidRPr="004D752A">
        <w:rPr>
          <w:rFonts w:cs="Tms Rmn"/>
          <w:sz w:val="24"/>
          <w:szCs w:val="24"/>
        </w:rPr>
        <w:t xml:space="preserve"> budovy školky (hlavně oprava padající zdi, rekonstrukce přístřešku, odvodnění pozemku, demontáž starého schodiště a oprava průchodu ze školky na dvůr. Pokud zbydou peníze a čas, i oprava fasády). </w:t>
      </w:r>
      <w:r w:rsidR="00BE70B1" w:rsidRPr="004D752A">
        <w:rPr>
          <w:rFonts w:cs="Tms Rmn"/>
          <w:sz w:val="24"/>
          <w:szCs w:val="24"/>
        </w:rPr>
        <w:t>Práce uvnitř(</w:t>
      </w:r>
      <w:proofErr w:type="gramStart"/>
      <w:r w:rsidR="00BE70B1" w:rsidRPr="004D752A">
        <w:rPr>
          <w:rFonts w:cs="Tms Rmn"/>
          <w:sz w:val="24"/>
          <w:szCs w:val="24"/>
        </w:rPr>
        <w:t>výmalba ) budou</w:t>
      </w:r>
      <w:proofErr w:type="gramEnd"/>
      <w:r w:rsidR="00BE70B1" w:rsidRPr="004D752A">
        <w:rPr>
          <w:rFonts w:cs="Tms Rmn"/>
          <w:sz w:val="24"/>
          <w:szCs w:val="24"/>
        </w:rPr>
        <w:t xml:space="preserve"> provedeny o prázdninách. </w:t>
      </w:r>
      <w:r w:rsidR="00CE3077" w:rsidRPr="004D752A">
        <w:rPr>
          <w:rFonts w:cs="Tms Rmn"/>
          <w:sz w:val="24"/>
          <w:szCs w:val="24"/>
        </w:rPr>
        <w:t xml:space="preserve">Byly poptány místní stavební společnosti. </w:t>
      </w:r>
      <w:r w:rsidR="00BE70B1" w:rsidRPr="004D752A">
        <w:rPr>
          <w:rFonts w:cs="Tms Rmn"/>
          <w:sz w:val="24"/>
          <w:szCs w:val="24"/>
        </w:rPr>
        <w:t xml:space="preserve">Práce na zahradě během školního roku budou prováděny s ohledem na provoz školky. </w:t>
      </w:r>
    </w:p>
    <w:p w:rsidR="002C79FD" w:rsidRPr="004D752A" w:rsidRDefault="002C79FD" w:rsidP="002C79FD">
      <w:pPr>
        <w:jc w:val="both"/>
      </w:pPr>
      <w:r w:rsidRPr="004D752A">
        <w:rPr>
          <w:b/>
        </w:rPr>
        <w:t xml:space="preserve">Termín: </w:t>
      </w:r>
      <w:r w:rsidRPr="004D752A">
        <w:rPr>
          <w:b/>
        </w:rPr>
        <w:tab/>
      </w:r>
      <w:r w:rsidR="00BE70B1" w:rsidRPr="004D752A">
        <w:t>8-10</w:t>
      </w:r>
      <w:r w:rsidR="00CE3077" w:rsidRPr="004D752A">
        <w:t>/</w:t>
      </w:r>
      <w:r w:rsidRPr="004D752A">
        <w:t xml:space="preserve"> 2015 </w:t>
      </w:r>
    </w:p>
    <w:p w:rsidR="002C79FD" w:rsidRPr="004D752A" w:rsidRDefault="002C79FD" w:rsidP="002C79FD">
      <w:pPr>
        <w:jc w:val="both"/>
      </w:pPr>
      <w:r w:rsidRPr="004D752A">
        <w:rPr>
          <w:b/>
        </w:rPr>
        <w:t>Finanční náročnost:</w:t>
      </w:r>
      <w:r w:rsidRPr="004D752A">
        <w:rPr>
          <w:b/>
        </w:rPr>
        <w:tab/>
      </w:r>
      <w:r w:rsidR="00145B3A" w:rsidRPr="004D752A">
        <w:t>462</w:t>
      </w:r>
      <w:r w:rsidR="00BE70B1" w:rsidRPr="004D752A">
        <w:t xml:space="preserve"> 000 </w:t>
      </w:r>
      <w:r w:rsidR="00D706F1" w:rsidRPr="004D752A">
        <w:t>– schváleno v rozpočtu Obce</w:t>
      </w:r>
    </w:p>
    <w:p w:rsidR="002C79FD" w:rsidRPr="004D752A" w:rsidRDefault="002C79FD" w:rsidP="002C79FD">
      <w:pPr>
        <w:jc w:val="both"/>
      </w:pPr>
      <w:r w:rsidRPr="004D752A">
        <w:rPr>
          <w:b/>
        </w:rPr>
        <w:t>Odpovědná osoba</w:t>
      </w:r>
      <w:r w:rsidRPr="004D752A">
        <w:t xml:space="preserve">: </w:t>
      </w:r>
      <w:r w:rsidR="00CE3077" w:rsidRPr="004D752A">
        <w:t xml:space="preserve">M. Hejna, </w:t>
      </w:r>
      <w:r w:rsidRPr="004D752A">
        <w:t xml:space="preserve">V. Pšenička </w:t>
      </w:r>
    </w:p>
    <w:p w:rsidR="00145B3A" w:rsidRPr="004D752A" w:rsidRDefault="00145B3A" w:rsidP="002C79FD">
      <w:pPr>
        <w:jc w:val="both"/>
      </w:pPr>
    </w:p>
    <w:p w:rsidR="006C31F3" w:rsidRPr="004D752A" w:rsidRDefault="006C31F3" w:rsidP="006C31F3">
      <w:pPr>
        <w:jc w:val="both"/>
      </w:pPr>
      <w:r w:rsidRPr="004D752A">
        <w:rPr>
          <w:b/>
        </w:rPr>
        <w:t xml:space="preserve">1.6. </w:t>
      </w:r>
      <w:r w:rsidR="000D21E3" w:rsidRPr="004D752A">
        <w:rPr>
          <w:b/>
        </w:rPr>
        <w:t>Oprava</w:t>
      </w:r>
      <w:r w:rsidRPr="004D752A">
        <w:rPr>
          <w:b/>
        </w:rPr>
        <w:t xml:space="preserve"> schodů pod kostelem</w:t>
      </w:r>
    </w:p>
    <w:p w:rsidR="002C79FD" w:rsidRPr="004D752A" w:rsidRDefault="002C79FD" w:rsidP="002C79FD">
      <w:pPr>
        <w:jc w:val="both"/>
      </w:pPr>
      <w:r w:rsidRPr="004D752A">
        <w:rPr>
          <w:b/>
        </w:rPr>
        <w:t xml:space="preserve">Popis: </w:t>
      </w:r>
      <w:r w:rsidR="00066656" w:rsidRPr="004D752A">
        <w:t>Pod kostelem Sv. Ludmily jsou rozpracované schody, které je nutné dokončit, tak ab</w:t>
      </w:r>
      <w:r w:rsidR="00BE70B1" w:rsidRPr="004D752A">
        <w:t xml:space="preserve">y byli dostatečně bezpečné </w:t>
      </w:r>
      <w:proofErr w:type="gramStart"/>
      <w:r w:rsidR="00BE70B1" w:rsidRPr="004D752A">
        <w:t>byly</w:t>
      </w:r>
      <w:proofErr w:type="gramEnd"/>
      <w:r w:rsidR="00BE70B1" w:rsidRPr="004D752A">
        <w:t xml:space="preserve"> </w:t>
      </w:r>
      <w:r w:rsidR="00066656" w:rsidRPr="004D752A">
        <w:t xml:space="preserve">esteticky vhodné. </w:t>
      </w:r>
      <w:r w:rsidR="00D706F1" w:rsidRPr="004D752A">
        <w:t>Původní stavitel slíbil, že začátkem č</w:t>
      </w:r>
      <w:r w:rsidR="00BE70B1" w:rsidRPr="004D752A">
        <w:t>ervence začne stavbu dokončovat, pokud nikoliv, budeme hledat alternativu.</w:t>
      </w:r>
    </w:p>
    <w:p w:rsidR="002C79FD" w:rsidRPr="004D752A" w:rsidRDefault="002C79FD" w:rsidP="002C79FD">
      <w:pPr>
        <w:jc w:val="both"/>
      </w:pPr>
      <w:r w:rsidRPr="004D752A">
        <w:rPr>
          <w:b/>
        </w:rPr>
        <w:t xml:space="preserve">Termín: </w:t>
      </w:r>
      <w:r w:rsidRPr="004D752A">
        <w:rPr>
          <w:b/>
        </w:rPr>
        <w:tab/>
      </w:r>
      <w:r w:rsidR="00CE3077" w:rsidRPr="004D752A">
        <w:t>7/</w:t>
      </w:r>
      <w:r w:rsidRPr="004D752A">
        <w:t xml:space="preserve">2015 </w:t>
      </w:r>
    </w:p>
    <w:p w:rsidR="002C79FD" w:rsidRPr="004D752A" w:rsidRDefault="002C79FD" w:rsidP="002C79FD">
      <w:pPr>
        <w:jc w:val="both"/>
      </w:pPr>
      <w:r w:rsidRPr="004D752A">
        <w:rPr>
          <w:b/>
        </w:rPr>
        <w:t>Finanční náročnost:</w:t>
      </w:r>
      <w:r w:rsidRPr="004D752A">
        <w:rPr>
          <w:b/>
        </w:rPr>
        <w:tab/>
      </w:r>
      <w:r w:rsidR="00D00BCF" w:rsidRPr="004D752A">
        <w:t xml:space="preserve">10 </w:t>
      </w:r>
      <w:r w:rsidR="00834C64" w:rsidRPr="004D752A">
        <w:t>000 Kč</w:t>
      </w:r>
      <w:r w:rsidR="00780D4C" w:rsidRPr="004D752A">
        <w:rPr>
          <w:b/>
        </w:rPr>
        <w:t xml:space="preserve"> </w:t>
      </w:r>
    </w:p>
    <w:p w:rsidR="002C79FD" w:rsidRPr="004D752A" w:rsidRDefault="002C79FD" w:rsidP="002C79FD">
      <w:pPr>
        <w:jc w:val="both"/>
      </w:pPr>
      <w:r w:rsidRPr="004D752A">
        <w:rPr>
          <w:b/>
        </w:rPr>
        <w:t>Odpovědná osoba</w:t>
      </w:r>
      <w:r w:rsidRPr="004D752A">
        <w:t xml:space="preserve">: starosta </w:t>
      </w:r>
    </w:p>
    <w:p w:rsidR="006C31F3" w:rsidRPr="004D752A" w:rsidRDefault="006C31F3" w:rsidP="004E5BE5">
      <w:pPr>
        <w:jc w:val="both"/>
        <w:rPr>
          <w:rFonts w:cs="Tms Rmn"/>
          <w:sz w:val="24"/>
          <w:szCs w:val="24"/>
        </w:rPr>
      </w:pPr>
    </w:p>
    <w:p w:rsidR="00145B3A" w:rsidRPr="004D752A" w:rsidRDefault="00145B3A" w:rsidP="004E5BE5">
      <w:pPr>
        <w:jc w:val="both"/>
        <w:rPr>
          <w:rFonts w:cs="Tms Rmn"/>
          <w:sz w:val="24"/>
          <w:szCs w:val="24"/>
        </w:rPr>
      </w:pPr>
    </w:p>
    <w:p w:rsidR="006C31F3" w:rsidRPr="004D752A" w:rsidRDefault="006C31F3" w:rsidP="006C31F3">
      <w:pPr>
        <w:jc w:val="both"/>
      </w:pPr>
      <w:r w:rsidRPr="004D752A">
        <w:rPr>
          <w:b/>
        </w:rPr>
        <w:lastRenderedPageBreak/>
        <w:t xml:space="preserve">1.7. </w:t>
      </w:r>
      <w:r w:rsidR="00D00BCF" w:rsidRPr="004D752A">
        <w:rPr>
          <w:b/>
        </w:rPr>
        <w:t xml:space="preserve">Zvýšení bezpečnosti </w:t>
      </w:r>
      <w:r w:rsidR="000D21E3" w:rsidRPr="004D752A">
        <w:rPr>
          <w:b/>
        </w:rPr>
        <w:t xml:space="preserve">dopravy </w:t>
      </w:r>
      <w:r w:rsidR="00D00BCF" w:rsidRPr="004D752A">
        <w:rPr>
          <w:b/>
        </w:rPr>
        <w:t>v</w:t>
      </w:r>
      <w:r w:rsidR="000D21E3" w:rsidRPr="004D752A">
        <w:rPr>
          <w:b/>
        </w:rPr>
        <w:t> obci - projekt</w:t>
      </w:r>
    </w:p>
    <w:p w:rsidR="000817AE" w:rsidRPr="004D752A" w:rsidRDefault="002C79FD" w:rsidP="002C79FD">
      <w:pPr>
        <w:jc w:val="both"/>
      </w:pPr>
      <w:r w:rsidRPr="004D752A">
        <w:rPr>
          <w:b/>
        </w:rPr>
        <w:t xml:space="preserve">Popis: </w:t>
      </w:r>
      <w:r w:rsidRPr="004D752A">
        <w:t xml:space="preserve">V obci </w:t>
      </w:r>
      <w:r w:rsidR="00066656" w:rsidRPr="004D752A">
        <w:t>se nachází několik dopravních míst, které mají nedostatečné dopravní označení nebo míst, které si žádají nějakou změnu.</w:t>
      </w:r>
      <w:r w:rsidR="00D00BCF" w:rsidRPr="004D752A">
        <w:t xml:space="preserve"> Vypracuje se pasport dopravního značení, který bude sloužit jako základní podklad pro další kroky.</w:t>
      </w:r>
      <w:r w:rsidR="00066656" w:rsidRPr="004D752A">
        <w:t xml:space="preserve"> Obec </w:t>
      </w:r>
      <w:r w:rsidR="00D00BCF" w:rsidRPr="004D752A">
        <w:t>pak</w:t>
      </w:r>
      <w:r w:rsidR="00066656" w:rsidRPr="004D752A">
        <w:t xml:space="preserve"> znovu využije názorů občanů, které je budou moci přinášet pomocí mobilní a webové aplikace. Návod k</w:t>
      </w:r>
      <w:r w:rsidR="00D00BCF" w:rsidRPr="004D752A">
        <w:t> </w:t>
      </w:r>
      <w:r w:rsidR="00066656" w:rsidRPr="004D752A">
        <w:t>použití</w:t>
      </w:r>
      <w:r w:rsidR="00D00BCF" w:rsidRPr="004D752A">
        <w:t xml:space="preserve"> bude</w:t>
      </w:r>
      <w:r w:rsidR="00066656" w:rsidRPr="004D752A">
        <w:t xml:space="preserve"> popsán v Tetínském zpravodaji.</w:t>
      </w:r>
      <w:r w:rsidR="00D00BCF" w:rsidRPr="004D752A">
        <w:t xml:space="preserve"> </w:t>
      </w:r>
      <w:r w:rsidR="00D706F1" w:rsidRPr="004D752A">
        <w:t xml:space="preserve"> </w:t>
      </w:r>
      <w:r w:rsidR="00D00BCF" w:rsidRPr="004D752A">
        <w:t>Obec pak představí patřičnému orgánu návrhy na změnu dopravního značení.</w:t>
      </w:r>
    </w:p>
    <w:p w:rsidR="002C79FD" w:rsidRPr="004D752A" w:rsidRDefault="002C79FD" w:rsidP="002C79FD">
      <w:pPr>
        <w:jc w:val="both"/>
      </w:pPr>
      <w:r w:rsidRPr="004D752A">
        <w:rPr>
          <w:b/>
        </w:rPr>
        <w:t xml:space="preserve">Termín: </w:t>
      </w:r>
      <w:r w:rsidRPr="004D752A">
        <w:rPr>
          <w:b/>
        </w:rPr>
        <w:tab/>
      </w:r>
      <w:r w:rsidR="00CE3077" w:rsidRPr="004D752A">
        <w:t>7/</w:t>
      </w:r>
      <w:r w:rsidRPr="004D752A">
        <w:t xml:space="preserve">2015 </w:t>
      </w:r>
    </w:p>
    <w:p w:rsidR="002C79FD" w:rsidRPr="004D752A" w:rsidRDefault="002C79FD" w:rsidP="002C79FD">
      <w:pPr>
        <w:jc w:val="both"/>
      </w:pPr>
      <w:r w:rsidRPr="004D752A">
        <w:rPr>
          <w:b/>
        </w:rPr>
        <w:t>Finanční náročnost:</w:t>
      </w:r>
      <w:r w:rsidRPr="004D752A">
        <w:rPr>
          <w:b/>
        </w:rPr>
        <w:tab/>
      </w:r>
      <w:r w:rsidR="000D21E3" w:rsidRPr="004D752A">
        <w:t>do 100 000</w:t>
      </w:r>
    </w:p>
    <w:p w:rsidR="002C79FD" w:rsidRPr="004D752A" w:rsidRDefault="002C79FD" w:rsidP="002C79FD">
      <w:pPr>
        <w:jc w:val="both"/>
      </w:pPr>
      <w:r w:rsidRPr="004D752A">
        <w:rPr>
          <w:b/>
        </w:rPr>
        <w:t>Odpovědná osoba</w:t>
      </w:r>
      <w:r w:rsidRPr="004D752A">
        <w:t xml:space="preserve">: </w:t>
      </w:r>
      <w:r w:rsidR="00D706F1" w:rsidRPr="004D752A">
        <w:t>místo</w:t>
      </w:r>
      <w:r w:rsidRPr="004D752A">
        <w:t>starosta, O. Hrdlička</w:t>
      </w:r>
    </w:p>
    <w:p w:rsidR="006C31F3" w:rsidRPr="004D752A" w:rsidRDefault="006C31F3" w:rsidP="004E5BE5">
      <w:pPr>
        <w:jc w:val="both"/>
        <w:rPr>
          <w:rFonts w:cs="Tms Rmn"/>
          <w:sz w:val="24"/>
          <w:szCs w:val="24"/>
        </w:rPr>
      </w:pPr>
    </w:p>
    <w:p w:rsidR="006C31F3" w:rsidRPr="004D752A" w:rsidRDefault="006C31F3" w:rsidP="006C31F3">
      <w:pPr>
        <w:jc w:val="both"/>
      </w:pPr>
      <w:r w:rsidRPr="004D752A">
        <w:rPr>
          <w:b/>
        </w:rPr>
        <w:t xml:space="preserve">1.8. Zateplení kulturního domu </w:t>
      </w:r>
    </w:p>
    <w:p w:rsidR="002C79FD" w:rsidRPr="004D752A" w:rsidRDefault="002C79FD" w:rsidP="002C79FD">
      <w:pPr>
        <w:jc w:val="both"/>
      </w:pPr>
      <w:r w:rsidRPr="004D752A">
        <w:rPr>
          <w:b/>
        </w:rPr>
        <w:t xml:space="preserve">Popis: </w:t>
      </w:r>
      <w:r w:rsidRPr="004D752A">
        <w:t xml:space="preserve">Kulturní dům je důležitou obecní budovou a přesto je ve velmi špatném stavu a na jeho provozu Obec každoročně prodělává. Finanční ztráty jsou hlavně zapříčiněné velkými tepelnými ztrátami. </w:t>
      </w:r>
      <w:r w:rsidR="00066656" w:rsidRPr="004D752A">
        <w:t xml:space="preserve">Obec proto využila velmi výhodné dotace na zateplení střechy, stěn i oken. </w:t>
      </w:r>
      <w:r w:rsidRPr="004D752A">
        <w:t xml:space="preserve">  </w:t>
      </w:r>
    </w:p>
    <w:p w:rsidR="002C79FD" w:rsidRPr="004D752A" w:rsidRDefault="002C79FD" w:rsidP="002C79FD">
      <w:pPr>
        <w:jc w:val="both"/>
      </w:pPr>
      <w:r w:rsidRPr="004D752A">
        <w:rPr>
          <w:b/>
        </w:rPr>
        <w:t xml:space="preserve">Termín: </w:t>
      </w:r>
      <w:r w:rsidRPr="004D752A">
        <w:rPr>
          <w:b/>
        </w:rPr>
        <w:tab/>
      </w:r>
      <w:r w:rsidRPr="004D752A">
        <w:t xml:space="preserve">do konce roku 2015 </w:t>
      </w:r>
    </w:p>
    <w:p w:rsidR="00D63F61" w:rsidRPr="004D752A" w:rsidRDefault="002C79FD" w:rsidP="002C79FD">
      <w:pPr>
        <w:jc w:val="both"/>
      </w:pPr>
      <w:r w:rsidRPr="004D752A">
        <w:rPr>
          <w:b/>
        </w:rPr>
        <w:t>Finanční náročnost:</w:t>
      </w:r>
      <w:r w:rsidRPr="004D752A">
        <w:rPr>
          <w:b/>
        </w:rPr>
        <w:tab/>
      </w:r>
      <w:r w:rsidR="00D63F61" w:rsidRPr="004D752A">
        <w:t xml:space="preserve">Celková výše investice 3 500 000 Kč </w:t>
      </w:r>
    </w:p>
    <w:p w:rsidR="00D63F61" w:rsidRPr="004D752A" w:rsidRDefault="00D63F61" w:rsidP="002C79FD">
      <w:pPr>
        <w:jc w:val="both"/>
      </w:pPr>
      <w:r w:rsidRPr="004D752A">
        <w:tab/>
      </w:r>
      <w:r w:rsidRPr="004D752A">
        <w:tab/>
      </w:r>
      <w:r w:rsidRPr="004D752A">
        <w:tab/>
        <w:t>Celková výše dotace 3 150 000 Kč – 90% investice</w:t>
      </w:r>
    </w:p>
    <w:p w:rsidR="002C79FD" w:rsidRPr="004D752A" w:rsidRDefault="00D63F61" w:rsidP="00D63F61">
      <w:pPr>
        <w:ind w:left="1416" w:firstLine="708"/>
        <w:jc w:val="both"/>
      </w:pPr>
      <w:r w:rsidRPr="004D752A">
        <w:t xml:space="preserve">Investice Obce </w:t>
      </w:r>
      <w:r w:rsidR="002C79FD" w:rsidRPr="004D752A">
        <w:t>3</w:t>
      </w:r>
      <w:r w:rsidR="00D00BCF" w:rsidRPr="004D752A">
        <w:t>52</w:t>
      </w:r>
      <w:r w:rsidRPr="004D752A">
        <w:t xml:space="preserve"> </w:t>
      </w:r>
      <w:r w:rsidR="00D00BCF" w:rsidRPr="004D752A">
        <w:t>9</w:t>
      </w:r>
      <w:r w:rsidR="002C79FD" w:rsidRPr="004D752A">
        <w:t>00 Kč</w:t>
      </w:r>
      <w:r w:rsidR="00D706F1" w:rsidRPr="004D752A">
        <w:t xml:space="preserve"> – </w:t>
      </w:r>
      <w:r w:rsidRPr="004D752A">
        <w:t>10% investice + náklady na projekt a přípravu</w:t>
      </w:r>
    </w:p>
    <w:p w:rsidR="002C79FD" w:rsidRPr="004D752A" w:rsidRDefault="002C79FD" w:rsidP="002C79FD">
      <w:pPr>
        <w:jc w:val="both"/>
      </w:pPr>
      <w:r w:rsidRPr="004D752A">
        <w:rPr>
          <w:b/>
        </w:rPr>
        <w:t>Odpovědná osoba</w:t>
      </w:r>
      <w:r w:rsidRPr="004D752A">
        <w:t xml:space="preserve">: M. </w:t>
      </w:r>
      <w:proofErr w:type="spellStart"/>
      <w:r w:rsidRPr="004D752A">
        <w:t>Machulka</w:t>
      </w:r>
      <w:proofErr w:type="spellEnd"/>
    </w:p>
    <w:p w:rsidR="00145B3A" w:rsidRPr="004D752A" w:rsidRDefault="00145B3A" w:rsidP="000817AE">
      <w:pPr>
        <w:jc w:val="both"/>
        <w:rPr>
          <w:rFonts w:cs="Tms Rmn"/>
          <w:b/>
          <w:szCs w:val="24"/>
        </w:rPr>
      </w:pPr>
    </w:p>
    <w:p w:rsidR="000817AE" w:rsidRPr="004D752A" w:rsidRDefault="000817AE" w:rsidP="000817AE">
      <w:pPr>
        <w:jc w:val="both"/>
        <w:rPr>
          <w:rFonts w:cs="Tms Rmn"/>
          <w:b/>
          <w:szCs w:val="24"/>
        </w:rPr>
      </w:pPr>
      <w:r w:rsidRPr="004D752A">
        <w:rPr>
          <w:rFonts w:cs="Tms Rmn"/>
          <w:b/>
          <w:szCs w:val="24"/>
        </w:rPr>
        <w:t xml:space="preserve">1.9. Obnova zeleně v obci </w:t>
      </w:r>
    </w:p>
    <w:p w:rsidR="000817AE" w:rsidRPr="004D752A" w:rsidRDefault="000817AE" w:rsidP="000817AE">
      <w:pPr>
        <w:jc w:val="both"/>
      </w:pPr>
      <w:r w:rsidRPr="004D752A">
        <w:rPr>
          <w:b/>
        </w:rPr>
        <w:t xml:space="preserve">Popis: </w:t>
      </w:r>
      <w:r w:rsidRPr="004D752A">
        <w:t xml:space="preserve"> </w:t>
      </w:r>
      <w:r w:rsidR="00D63F61" w:rsidRPr="004D752A">
        <w:t>Podání žádosti a následné přijmutí dotace z prostředků SFŽP ČR v souladu s 2. výzvou a Přílohy VXI Směrnice MŽP č. 6/2010 v oblasti podpory zajištění ekosystémové funkce zeleně v urbanizovaném prostředí v návaznosti na další plochy zeleně v sídle a zajištění jejich soudržnosti, kdy podíl obce bude kryt z rozpočtových prostředků obce.</w:t>
      </w:r>
    </w:p>
    <w:p w:rsidR="000817AE" w:rsidRPr="004D752A" w:rsidRDefault="000817AE" w:rsidP="000817AE">
      <w:pPr>
        <w:jc w:val="both"/>
      </w:pPr>
      <w:r w:rsidRPr="004D752A">
        <w:rPr>
          <w:b/>
        </w:rPr>
        <w:t xml:space="preserve">Termín: </w:t>
      </w:r>
      <w:r w:rsidRPr="004D752A">
        <w:rPr>
          <w:b/>
        </w:rPr>
        <w:tab/>
      </w:r>
      <w:r w:rsidRPr="004D752A">
        <w:t xml:space="preserve">7/2015 </w:t>
      </w:r>
    </w:p>
    <w:p w:rsidR="000817AE" w:rsidRPr="004D752A" w:rsidRDefault="000817AE" w:rsidP="000817AE">
      <w:pPr>
        <w:jc w:val="both"/>
        <w:rPr>
          <w:b/>
        </w:rPr>
      </w:pPr>
      <w:r w:rsidRPr="004D752A">
        <w:rPr>
          <w:b/>
        </w:rPr>
        <w:t>Finanční náročnost:</w:t>
      </w:r>
      <w:r w:rsidRPr="004D752A">
        <w:rPr>
          <w:b/>
        </w:rPr>
        <w:tab/>
      </w:r>
      <w:r w:rsidR="00D63F61" w:rsidRPr="004D752A">
        <w:t xml:space="preserve">Celková výše investice 400 000 Kč </w:t>
      </w:r>
    </w:p>
    <w:p w:rsidR="00D63F61" w:rsidRPr="004D752A" w:rsidRDefault="00D63F61" w:rsidP="00D63F61">
      <w:pPr>
        <w:jc w:val="both"/>
      </w:pPr>
      <w:r w:rsidRPr="004D752A">
        <w:rPr>
          <w:b/>
        </w:rPr>
        <w:tab/>
      </w:r>
      <w:r w:rsidRPr="004D752A">
        <w:rPr>
          <w:b/>
        </w:rPr>
        <w:tab/>
      </w:r>
      <w:r w:rsidRPr="004D752A">
        <w:rPr>
          <w:b/>
        </w:rPr>
        <w:tab/>
      </w:r>
      <w:r w:rsidRPr="004D752A">
        <w:t>Celková výše dotace 360 000 Kč – 90% investice</w:t>
      </w:r>
    </w:p>
    <w:p w:rsidR="00D63F61" w:rsidRPr="004D752A" w:rsidRDefault="00D63F61" w:rsidP="00D63F61">
      <w:pPr>
        <w:ind w:left="1416" w:firstLine="708"/>
        <w:jc w:val="both"/>
      </w:pPr>
      <w:r w:rsidRPr="004D752A">
        <w:t xml:space="preserve">Investice Obce 40 000 Kč </w:t>
      </w:r>
    </w:p>
    <w:p w:rsidR="000817AE" w:rsidRPr="004D752A" w:rsidRDefault="000817AE" w:rsidP="000817AE">
      <w:pPr>
        <w:jc w:val="both"/>
      </w:pPr>
      <w:r w:rsidRPr="004D752A">
        <w:rPr>
          <w:b/>
        </w:rPr>
        <w:t>Odpovědná osoba</w:t>
      </w:r>
      <w:r w:rsidRPr="004D752A">
        <w:t xml:space="preserve">: </w:t>
      </w:r>
      <w:r w:rsidR="00D63F61" w:rsidRPr="004D752A">
        <w:t>starosta</w:t>
      </w:r>
    </w:p>
    <w:p w:rsidR="000817AE" w:rsidRPr="004D752A" w:rsidRDefault="000817AE" w:rsidP="000817AE">
      <w:pPr>
        <w:jc w:val="both"/>
        <w:rPr>
          <w:rFonts w:cs="Tms Rmn"/>
          <w:b/>
          <w:szCs w:val="24"/>
        </w:rPr>
      </w:pPr>
    </w:p>
    <w:p w:rsidR="000817AE" w:rsidRPr="004D752A" w:rsidRDefault="000817AE" w:rsidP="000817AE">
      <w:pPr>
        <w:jc w:val="both"/>
        <w:rPr>
          <w:rFonts w:cs="Tms Rmn"/>
          <w:b/>
          <w:szCs w:val="24"/>
        </w:rPr>
      </w:pPr>
      <w:r w:rsidRPr="004D752A">
        <w:rPr>
          <w:rFonts w:cs="Tms Rmn"/>
          <w:b/>
          <w:szCs w:val="24"/>
        </w:rPr>
        <w:lastRenderedPageBreak/>
        <w:t>1.10. Protipovod</w:t>
      </w:r>
      <w:r w:rsidR="00CC3797" w:rsidRPr="004D752A">
        <w:rPr>
          <w:rFonts w:cs="Tms Rmn"/>
          <w:b/>
          <w:szCs w:val="24"/>
        </w:rPr>
        <w:t>ňová opatření</w:t>
      </w:r>
      <w:r w:rsidRPr="004D752A">
        <w:rPr>
          <w:rFonts w:cs="Tms Rmn"/>
          <w:b/>
          <w:szCs w:val="24"/>
        </w:rPr>
        <w:t xml:space="preserve"> </w:t>
      </w:r>
    </w:p>
    <w:p w:rsidR="00D63F61" w:rsidRPr="004D752A" w:rsidRDefault="000817AE" w:rsidP="000817AE">
      <w:pPr>
        <w:jc w:val="both"/>
        <w:rPr>
          <w:b/>
        </w:rPr>
      </w:pPr>
      <w:r w:rsidRPr="004D752A">
        <w:rPr>
          <w:b/>
        </w:rPr>
        <w:t xml:space="preserve">Popis: </w:t>
      </w:r>
      <w:r w:rsidR="00D63F61" w:rsidRPr="004D752A">
        <w:t>Podána žádost o dotaci na vypracování projektu na</w:t>
      </w:r>
      <w:r w:rsidR="00D63F61" w:rsidRPr="004D752A">
        <w:rPr>
          <w:b/>
        </w:rPr>
        <w:t xml:space="preserve"> </w:t>
      </w:r>
      <w:r w:rsidR="00D63F61" w:rsidRPr="004D752A">
        <w:t xml:space="preserve">protipovodňový rybníček </w:t>
      </w:r>
      <w:proofErr w:type="spellStart"/>
      <w:r w:rsidR="00D63F61" w:rsidRPr="004D752A">
        <w:t>Domášov</w:t>
      </w:r>
      <w:proofErr w:type="spellEnd"/>
      <w:r w:rsidR="00D63F61" w:rsidRPr="004D752A">
        <w:t xml:space="preserve">, rokle a řešení </w:t>
      </w:r>
      <w:proofErr w:type="spellStart"/>
      <w:r w:rsidR="00D63F61" w:rsidRPr="004D752A">
        <w:t>rozlivového</w:t>
      </w:r>
      <w:proofErr w:type="spellEnd"/>
      <w:r w:rsidR="00D63F61" w:rsidRPr="004D752A">
        <w:t xml:space="preserve"> území u Berounky.</w:t>
      </w:r>
    </w:p>
    <w:p w:rsidR="000817AE" w:rsidRPr="004D752A" w:rsidRDefault="000817AE" w:rsidP="000817AE">
      <w:pPr>
        <w:jc w:val="both"/>
      </w:pPr>
      <w:r w:rsidRPr="004D752A">
        <w:rPr>
          <w:b/>
        </w:rPr>
        <w:t xml:space="preserve">Termín: </w:t>
      </w:r>
      <w:r w:rsidRPr="004D752A">
        <w:rPr>
          <w:b/>
        </w:rPr>
        <w:tab/>
      </w:r>
      <w:r w:rsidR="00D63F61" w:rsidRPr="004D752A">
        <w:t xml:space="preserve">do konce roku </w:t>
      </w:r>
      <w:r w:rsidRPr="004D752A">
        <w:t xml:space="preserve">2015 </w:t>
      </w:r>
    </w:p>
    <w:p w:rsidR="000817AE" w:rsidRPr="004D752A" w:rsidRDefault="000817AE" w:rsidP="000817AE">
      <w:pPr>
        <w:jc w:val="both"/>
      </w:pPr>
      <w:r w:rsidRPr="004D752A">
        <w:rPr>
          <w:b/>
        </w:rPr>
        <w:t>Finanční náročnost:</w:t>
      </w:r>
      <w:r w:rsidRPr="004D752A">
        <w:tab/>
      </w:r>
      <w:r w:rsidR="002F1086" w:rsidRPr="004D752A">
        <w:t>bude upřesněno</w:t>
      </w:r>
      <w:r w:rsidR="002F1086" w:rsidRPr="004D752A">
        <w:rPr>
          <w:b/>
        </w:rPr>
        <w:t xml:space="preserve"> </w:t>
      </w:r>
    </w:p>
    <w:p w:rsidR="000817AE" w:rsidRPr="004D752A" w:rsidRDefault="000817AE" w:rsidP="000817AE">
      <w:pPr>
        <w:jc w:val="both"/>
      </w:pPr>
      <w:r w:rsidRPr="004D752A">
        <w:rPr>
          <w:b/>
        </w:rPr>
        <w:t>Odpovědná osoba</w:t>
      </w:r>
      <w:r w:rsidRPr="004D752A">
        <w:t xml:space="preserve">: </w:t>
      </w:r>
      <w:r w:rsidR="00D63F61" w:rsidRPr="004D752A">
        <w:t>starosta</w:t>
      </w:r>
    </w:p>
    <w:p w:rsidR="000817AE" w:rsidRPr="004D752A" w:rsidRDefault="000817AE" w:rsidP="002C79FD">
      <w:pPr>
        <w:jc w:val="both"/>
      </w:pPr>
    </w:p>
    <w:p w:rsidR="00D63F61" w:rsidRPr="004D752A" w:rsidRDefault="00D63F61" w:rsidP="00D63F61">
      <w:pPr>
        <w:jc w:val="both"/>
        <w:rPr>
          <w:rFonts w:cs="Tms Rmn"/>
          <w:b/>
          <w:szCs w:val="24"/>
        </w:rPr>
      </w:pPr>
      <w:r w:rsidRPr="004D752A">
        <w:rPr>
          <w:rFonts w:cs="Tms Rmn"/>
          <w:b/>
          <w:szCs w:val="24"/>
        </w:rPr>
        <w:t>1.11. Sanace stěn a rekultivace Modrý lom</w:t>
      </w:r>
    </w:p>
    <w:p w:rsidR="00D63F61" w:rsidRPr="004D752A" w:rsidRDefault="00D63F61" w:rsidP="00D63F61">
      <w:pPr>
        <w:jc w:val="both"/>
        <w:rPr>
          <w:b/>
        </w:rPr>
      </w:pPr>
      <w:r w:rsidRPr="004D752A">
        <w:rPr>
          <w:b/>
        </w:rPr>
        <w:t xml:space="preserve">Popis: </w:t>
      </w:r>
      <w:r w:rsidRPr="004D752A">
        <w:t>Revitalizace Modrého lomu a jeho okolí</w:t>
      </w:r>
    </w:p>
    <w:p w:rsidR="00D63F61" w:rsidRPr="004D752A" w:rsidRDefault="00D63F61" w:rsidP="00D63F61">
      <w:pPr>
        <w:jc w:val="both"/>
      </w:pPr>
      <w:r w:rsidRPr="004D752A">
        <w:rPr>
          <w:b/>
        </w:rPr>
        <w:t xml:space="preserve">Termín: </w:t>
      </w:r>
      <w:r w:rsidRPr="004D752A">
        <w:rPr>
          <w:b/>
        </w:rPr>
        <w:tab/>
      </w:r>
      <w:r w:rsidR="00BA6DB6" w:rsidRPr="004D752A">
        <w:t>žádost o dotaci bude podána na podzim 2015</w:t>
      </w:r>
      <w:r w:rsidRPr="004D752A">
        <w:t xml:space="preserve"> </w:t>
      </w:r>
    </w:p>
    <w:p w:rsidR="00BA6DB6" w:rsidRPr="004D752A" w:rsidRDefault="00D63F61" w:rsidP="00BA6DB6">
      <w:pPr>
        <w:jc w:val="both"/>
        <w:rPr>
          <w:b/>
        </w:rPr>
      </w:pPr>
      <w:r w:rsidRPr="004D752A">
        <w:rPr>
          <w:b/>
        </w:rPr>
        <w:t>Finanční náročnost:</w:t>
      </w:r>
      <w:r w:rsidRPr="004D752A">
        <w:rPr>
          <w:b/>
        </w:rPr>
        <w:tab/>
      </w:r>
      <w:r w:rsidR="00BA6DB6" w:rsidRPr="004D752A">
        <w:t xml:space="preserve">Celková výše investice 5 600 000 Kč </w:t>
      </w:r>
    </w:p>
    <w:p w:rsidR="00BA6DB6" w:rsidRPr="004D752A" w:rsidRDefault="00BA6DB6" w:rsidP="00BA6DB6">
      <w:pPr>
        <w:jc w:val="both"/>
      </w:pPr>
      <w:r w:rsidRPr="004D752A">
        <w:rPr>
          <w:b/>
        </w:rPr>
        <w:tab/>
      </w:r>
      <w:r w:rsidRPr="004D752A">
        <w:rPr>
          <w:b/>
        </w:rPr>
        <w:tab/>
      </w:r>
      <w:r w:rsidRPr="004D752A">
        <w:rPr>
          <w:b/>
        </w:rPr>
        <w:tab/>
      </w:r>
      <w:r w:rsidRPr="004D752A">
        <w:t>Celková výše dotace 5 600 000 Kč – 100% investice</w:t>
      </w:r>
    </w:p>
    <w:p w:rsidR="00D63F61" w:rsidRPr="004D752A" w:rsidRDefault="00BA6DB6" w:rsidP="00BA6DB6">
      <w:pPr>
        <w:ind w:left="1416" w:firstLine="708"/>
        <w:jc w:val="both"/>
      </w:pPr>
      <w:r w:rsidRPr="004D752A">
        <w:t xml:space="preserve">Investice Obce 0 Kč </w:t>
      </w:r>
    </w:p>
    <w:p w:rsidR="00D63F61" w:rsidRPr="004D752A" w:rsidRDefault="00D63F61" w:rsidP="00D63F61">
      <w:pPr>
        <w:jc w:val="both"/>
      </w:pPr>
      <w:r w:rsidRPr="004D752A">
        <w:rPr>
          <w:b/>
        </w:rPr>
        <w:t>Odpovědná osoba</w:t>
      </w:r>
      <w:r w:rsidRPr="004D752A">
        <w:t xml:space="preserve">: </w:t>
      </w:r>
      <w:r w:rsidR="00BA6DB6" w:rsidRPr="004D752A">
        <w:t>M. Hejna</w:t>
      </w:r>
    </w:p>
    <w:p w:rsidR="00F04BC6" w:rsidRPr="004D752A" w:rsidRDefault="00F04BC6" w:rsidP="004E5BE5">
      <w:pPr>
        <w:jc w:val="both"/>
      </w:pPr>
    </w:p>
    <w:p w:rsidR="00562F6E" w:rsidRPr="004D752A" w:rsidRDefault="00562F6E" w:rsidP="00562F6E">
      <w:pPr>
        <w:jc w:val="both"/>
        <w:rPr>
          <w:b/>
          <w:sz w:val="28"/>
          <w:szCs w:val="28"/>
        </w:rPr>
      </w:pPr>
      <w:r w:rsidRPr="004D752A">
        <w:rPr>
          <w:b/>
          <w:sz w:val="28"/>
          <w:szCs w:val="28"/>
        </w:rPr>
        <w:t>2.</w:t>
      </w:r>
      <w:r w:rsidR="004E5BE5" w:rsidRPr="004D752A">
        <w:rPr>
          <w:b/>
          <w:sz w:val="28"/>
          <w:szCs w:val="28"/>
        </w:rPr>
        <w:t xml:space="preserve"> Projekty zahájené 2015 </w:t>
      </w:r>
    </w:p>
    <w:p w:rsidR="00C66A21" w:rsidRPr="004D752A" w:rsidRDefault="00C66A21" w:rsidP="00562F6E">
      <w:pPr>
        <w:jc w:val="both"/>
        <w:rPr>
          <w:b/>
        </w:rPr>
      </w:pPr>
      <w:r w:rsidRPr="004D752A">
        <w:t>(Projekty schválené k započetí v roce 2015. Každý projekt je specifický a proto s</w:t>
      </w:r>
      <w:r w:rsidR="00B47BCF" w:rsidRPr="004D752A">
        <w:t>e předpokládají různé termíny do</w:t>
      </w:r>
      <w:r w:rsidRPr="004D752A">
        <w:t>končení závisející na okolnostech</w:t>
      </w:r>
      <w:r w:rsidR="00194DD8">
        <w:t>. Znamená to tedy, že projekty nemusí být dokončeny v roce 2015</w:t>
      </w:r>
      <w:bookmarkStart w:id="0" w:name="_GoBack"/>
      <w:bookmarkEnd w:id="0"/>
      <w:r w:rsidRPr="004D752A">
        <w:t>)</w:t>
      </w:r>
    </w:p>
    <w:p w:rsidR="00BF2944" w:rsidRPr="004D752A" w:rsidRDefault="004E5BE5" w:rsidP="00562F6E">
      <w:pPr>
        <w:jc w:val="both"/>
        <w:rPr>
          <w:b/>
        </w:rPr>
      </w:pPr>
      <w:r w:rsidRPr="004D752A">
        <w:rPr>
          <w:b/>
        </w:rPr>
        <w:t>2.</w:t>
      </w:r>
      <w:r w:rsidR="00562F6E" w:rsidRPr="004D752A">
        <w:rPr>
          <w:b/>
        </w:rPr>
        <w:t>1. Ulice Hájka z Libočan</w:t>
      </w:r>
    </w:p>
    <w:p w:rsidR="00BF2944" w:rsidRPr="004D752A" w:rsidRDefault="00BF2944" w:rsidP="00BF2944">
      <w:pPr>
        <w:jc w:val="both"/>
      </w:pPr>
      <w:r w:rsidRPr="004D752A">
        <w:rPr>
          <w:b/>
        </w:rPr>
        <w:t xml:space="preserve">Popis: </w:t>
      </w:r>
      <w:r w:rsidRPr="004D752A">
        <w:t xml:space="preserve"> Oprava potřebné komunikace, ale pouze k parkovišti u hřiště, dořešení dešťové kanalizace. Nutná revize projektu.</w:t>
      </w:r>
      <w:r w:rsidR="00FE709D" w:rsidRPr="004D752A">
        <w:t xml:space="preserve"> V případě poskytnutí dotace se bude realizovat stavba v plném rozsahu</w:t>
      </w:r>
      <w:r w:rsidR="004E2F63" w:rsidRPr="004D752A">
        <w:t xml:space="preserve"> až ke sběrnému dvoru</w:t>
      </w:r>
      <w:r w:rsidR="00FE709D" w:rsidRPr="004D752A">
        <w:t xml:space="preserve">. </w:t>
      </w:r>
      <w:r w:rsidR="004E2F63" w:rsidRPr="004D752A">
        <w:t>V současné době se čeká na rozhodnutí o dotaci.</w:t>
      </w:r>
    </w:p>
    <w:p w:rsidR="00BF2944" w:rsidRPr="004D752A" w:rsidRDefault="00BF2944" w:rsidP="00BF2944">
      <w:pPr>
        <w:jc w:val="both"/>
      </w:pPr>
      <w:r w:rsidRPr="004D752A">
        <w:rPr>
          <w:b/>
        </w:rPr>
        <w:t xml:space="preserve">Termín: </w:t>
      </w:r>
      <w:r w:rsidRPr="004D752A">
        <w:rPr>
          <w:b/>
        </w:rPr>
        <w:tab/>
      </w:r>
      <w:r w:rsidR="00C913A3" w:rsidRPr="004D752A">
        <w:t xml:space="preserve">možná podzim </w:t>
      </w:r>
      <w:r w:rsidRPr="004D752A">
        <w:t>2015</w:t>
      </w:r>
    </w:p>
    <w:p w:rsidR="00BF2944" w:rsidRPr="004D752A" w:rsidRDefault="00BF2944" w:rsidP="00562F6E">
      <w:pPr>
        <w:jc w:val="both"/>
      </w:pPr>
      <w:r w:rsidRPr="004D752A">
        <w:rPr>
          <w:b/>
        </w:rPr>
        <w:t>Finanční náročnost:</w:t>
      </w:r>
      <w:r w:rsidRPr="004D752A">
        <w:rPr>
          <w:b/>
        </w:rPr>
        <w:tab/>
      </w:r>
      <w:r w:rsidR="00FE709D" w:rsidRPr="004D752A">
        <w:t xml:space="preserve">dle </w:t>
      </w:r>
      <w:proofErr w:type="spellStart"/>
      <w:r w:rsidR="00FE709D" w:rsidRPr="004D752A">
        <w:t>nacenění</w:t>
      </w:r>
      <w:proofErr w:type="spellEnd"/>
      <w:r w:rsidR="00FE709D" w:rsidRPr="004D752A">
        <w:t xml:space="preserve"> </w:t>
      </w:r>
      <w:r w:rsidR="00E97611" w:rsidRPr="004D752A">
        <w:t>cca 3,4</w:t>
      </w:r>
      <w:r w:rsidRPr="004D752A">
        <w:t xml:space="preserve"> mil</w:t>
      </w:r>
      <w:r w:rsidR="004E2F63" w:rsidRPr="004D752A">
        <w:t>. k parkovišti</w:t>
      </w:r>
      <w:r w:rsidR="00FE709D" w:rsidRPr="004D752A">
        <w:t>,</w:t>
      </w:r>
      <w:r w:rsidR="004E2F63" w:rsidRPr="004D752A">
        <w:t xml:space="preserve"> </w:t>
      </w:r>
      <w:r w:rsidR="00FE709D" w:rsidRPr="004D752A">
        <w:t xml:space="preserve">ale je předpoklad, že správná soutěž přinese výrazně nižší cenu. </w:t>
      </w:r>
    </w:p>
    <w:p w:rsidR="00656822" w:rsidRPr="004D752A" w:rsidRDefault="00656822" w:rsidP="00562F6E">
      <w:pPr>
        <w:jc w:val="both"/>
      </w:pPr>
      <w:r w:rsidRPr="004D752A">
        <w:rPr>
          <w:b/>
        </w:rPr>
        <w:t>Odpovědná osoba</w:t>
      </w:r>
      <w:r w:rsidRPr="004D752A">
        <w:t xml:space="preserve">: Obec, profesionální TDI </w:t>
      </w:r>
    </w:p>
    <w:p w:rsidR="004E2F63" w:rsidRPr="004D752A" w:rsidRDefault="004E2F63" w:rsidP="00562F6E">
      <w:pPr>
        <w:jc w:val="both"/>
      </w:pPr>
    </w:p>
    <w:p w:rsidR="00BF2944" w:rsidRPr="004D752A" w:rsidRDefault="00BE2E2F" w:rsidP="00562F6E">
      <w:pPr>
        <w:jc w:val="both"/>
        <w:rPr>
          <w:b/>
        </w:rPr>
      </w:pPr>
      <w:r w:rsidRPr="004D752A">
        <w:rPr>
          <w:b/>
        </w:rPr>
        <w:t>2</w:t>
      </w:r>
      <w:r w:rsidR="00562F6E" w:rsidRPr="004D752A">
        <w:rPr>
          <w:b/>
        </w:rPr>
        <w:t>.</w:t>
      </w:r>
      <w:r w:rsidR="00FE709D" w:rsidRPr="004D752A">
        <w:rPr>
          <w:b/>
        </w:rPr>
        <w:t>2</w:t>
      </w:r>
      <w:r w:rsidR="00562F6E" w:rsidRPr="004D752A">
        <w:rPr>
          <w:b/>
        </w:rPr>
        <w:t xml:space="preserve"> Projektová dokumentace chodníků </w:t>
      </w:r>
      <w:r w:rsidR="00FE709D" w:rsidRPr="004D752A">
        <w:rPr>
          <w:b/>
        </w:rPr>
        <w:t>v ulici Na Knížecí</w:t>
      </w:r>
    </w:p>
    <w:p w:rsidR="00BF2944" w:rsidRPr="004D752A" w:rsidRDefault="00BF2944" w:rsidP="00BF2944">
      <w:pPr>
        <w:jc w:val="both"/>
      </w:pPr>
      <w:r w:rsidRPr="004D752A">
        <w:rPr>
          <w:b/>
        </w:rPr>
        <w:lastRenderedPageBreak/>
        <w:t xml:space="preserve">Popis: </w:t>
      </w:r>
      <w:r w:rsidRPr="004D752A">
        <w:t xml:space="preserve">Dořešit pěší obslužnost celé vesnice, tzn. doplnění chodníku od domu p. </w:t>
      </w:r>
      <w:proofErr w:type="spellStart"/>
      <w:r w:rsidRPr="004D752A">
        <w:t>Fortuníka</w:t>
      </w:r>
      <w:proofErr w:type="spellEnd"/>
      <w:r w:rsidRPr="004D752A">
        <w:t xml:space="preserve"> (Karla Šebka) k odbočce na hřiště, a to včetně návaznosti na rekonstruovanou ulici Hájka z Libočan. Nutno ověřit reálnost provedení</w:t>
      </w:r>
      <w:r w:rsidR="006620FB" w:rsidRPr="004D752A">
        <w:t>, resp. možná řešení.</w:t>
      </w:r>
      <w:r w:rsidR="00140806" w:rsidRPr="004D752A">
        <w:t xml:space="preserve"> Existují dvě varianty a to s přechody z jedné strany na druhou nebo po severní straně silnice.</w:t>
      </w:r>
      <w:r w:rsidR="00F04BC6" w:rsidRPr="004D752A">
        <w:t xml:space="preserve"> Čeká se na vhodnou nabídku.</w:t>
      </w:r>
    </w:p>
    <w:p w:rsidR="00BF2944" w:rsidRPr="004D752A" w:rsidRDefault="00BF2944" w:rsidP="00BF2944">
      <w:pPr>
        <w:jc w:val="both"/>
      </w:pPr>
      <w:r w:rsidRPr="004D752A">
        <w:rPr>
          <w:b/>
        </w:rPr>
        <w:t xml:space="preserve">Termín: </w:t>
      </w:r>
      <w:r w:rsidRPr="004D752A">
        <w:rPr>
          <w:b/>
        </w:rPr>
        <w:tab/>
      </w:r>
      <w:r w:rsidR="009F3E3F" w:rsidRPr="004D752A">
        <w:t xml:space="preserve">projektová dokumentace </w:t>
      </w:r>
      <w:r w:rsidRPr="004D752A">
        <w:t>první polovina 2015</w:t>
      </w:r>
    </w:p>
    <w:p w:rsidR="00BF2944" w:rsidRPr="004D752A" w:rsidRDefault="00BF2944" w:rsidP="00BF2944">
      <w:pPr>
        <w:jc w:val="both"/>
      </w:pPr>
      <w:r w:rsidRPr="004D752A">
        <w:tab/>
      </w:r>
      <w:r w:rsidRPr="004D752A">
        <w:tab/>
        <w:t xml:space="preserve">realizace, v návaznosti na dotaci </w:t>
      </w:r>
    </w:p>
    <w:p w:rsidR="00BF2944" w:rsidRPr="004D752A" w:rsidRDefault="00BF2944" w:rsidP="00BF2944">
      <w:pPr>
        <w:jc w:val="both"/>
      </w:pPr>
      <w:r w:rsidRPr="004D752A">
        <w:rPr>
          <w:b/>
        </w:rPr>
        <w:t>Finanční náročnost:</w:t>
      </w:r>
      <w:r w:rsidRPr="004D752A">
        <w:rPr>
          <w:b/>
        </w:rPr>
        <w:tab/>
      </w:r>
      <w:r w:rsidRPr="004D752A">
        <w:t>projektová dokumentace</w:t>
      </w:r>
      <w:r w:rsidR="00C17B6E" w:rsidRPr="004D752A">
        <w:t xml:space="preserve"> cca 50 000 Kč</w:t>
      </w:r>
    </w:p>
    <w:p w:rsidR="00BF2944" w:rsidRPr="004D752A" w:rsidRDefault="00BF2944" w:rsidP="00BF2944">
      <w:pPr>
        <w:jc w:val="both"/>
      </w:pPr>
      <w:r w:rsidRPr="004D752A">
        <w:tab/>
      </w:r>
      <w:r w:rsidRPr="004D752A">
        <w:tab/>
      </w:r>
      <w:r w:rsidRPr="004D752A">
        <w:tab/>
        <w:t xml:space="preserve">realizace </w:t>
      </w:r>
      <w:r w:rsidR="00C17B6E" w:rsidRPr="004D752A">
        <w:t>cca 0,5</w:t>
      </w:r>
      <w:r w:rsidR="00140806" w:rsidRPr="004D752A">
        <w:t>-1</w:t>
      </w:r>
      <w:r w:rsidR="00C17B6E" w:rsidRPr="004D752A">
        <w:t xml:space="preserve"> mil při jednoduché variantě a minim. </w:t>
      </w:r>
      <w:proofErr w:type="gramStart"/>
      <w:r w:rsidR="00C17B6E" w:rsidRPr="004D752A">
        <w:t>zásahu</w:t>
      </w:r>
      <w:proofErr w:type="gramEnd"/>
      <w:r w:rsidR="00C17B6E" w:rsidRPr="004D752A">
        <w:t xml:space="preserve"> do kanalizace</w:t>
      </w:r>
    </w:p>
    <w:p w:rsidR="00656822" w:rsidRPr="004D752A" w:rsidRDefault="00656822" w:rsidP="00BF2944">
      <w:pPr>
        <w:jc w:val="both"/>
      </w:pPr>
      <w:r w:rsidRPr="004D752A">
        <w:rPr>
          <w:b/>
        </w:rPr>
        <w:t>Odpovědná osoba</w:t>
      </w:r>
      <w:r w:rsidRPr="004D752A">
        <w:t xml:space="preserve">: </w:t>
      </w:r>
      <w:r w:rsidR="002C79FD" w:rsidRPr="004D752A">
        <w:t>I</w:t>
      </w:r>
      <w:r w:rsidR="002C054F" w:rsidRPr="004D752A">
        <w:t xml:space="preserve">ng. </w:t>
      </w:r>
      <w:r w:rsidRPr="004D752A">
        <w:t xml:space="preserve">Machulka </w:t>
      </w:r>
    </w:p>
    <w:p w:rsidR="004E2F63" w:rsidRPr="004D752A" w:rsidRDefault="004E2F63" w:rsidP="006620FB">
      <w:pPr>
        <w:jc w:val="both"/>
        <w:rPr>
          <w:b/>
        </w:rPr>
      </w:pPr>
    </w:p>
    <w:p w:rsidR="006620FB" w:rsidRPr="004D752A" w:rsidRDefault="00140806" w:rsidP="006620FB">
      <w:pPr>
        <w:jc w:val="both"/>
        <w:rPr>
          <w:b/>
        </w:rPr>
      </w:pPr>
      <w:r w:rsidRPr="004D752A">
        <w:rPr>
          <w:b/>
        </w:rPr>
        <w:t>2.</w:t>
      </w:r>
      <w:r w:rsidR="006620FB" w:rsidRPr="004D752A">
        <w:rPr>
          <w:b/>
        </w:rPr>
        <w:t xml:space="preserve">3. </w:t>
      </w:r>
      <w:r w:rsidR="00656822" w:rsidRPr="004D752A">
        <w:rPr>
          <w:b/>
        </w:rPr>
        <w:t>Cesta</w:t>
      </w:r>
      <w:r w:rsidR="006620FB" w:rsidRPr="004D752A">
        <w:rPr>
          <w:b/>
        </w:rPr>
        <w:t xml:space="preserve"> v Kodě </w:t>
      </w:r>
      <w:r w:rsidR="00656822" w:rsidRPr="004D752A">
        <w:rPr>
          <w:b/>
        </w:rPr>
        <w:t xml:space="preserve"> </w:t>
      </w:r>
    </w:p>
    <w:p w:rsidR="00656822" w:rsidRPr="004D752A" w:rsidRDefault="006620FB" w:rsidP="006620FB">
      <w:pPr>
        <w:jc w:val="both"/>
      </w:pPr>
      <w:r w:rsidRPr="004D752A">
        <w:rPr>
          <w:b/>
        </w:rPr>
        <w:t xml:space="preserve">Popis: </w:t>
      </w:r>
      <w:r w:rsidR="00656822" w:rsidRPr="004D752A">
        <w:t>Dořešit problém přístupu v </w:t>
      </w:r>
      <w:proofErr w:type="gramStart"/>
      <w:r w:rsidR="00656822" w:rsidRPr="004D752A">
        <w:t>nemovitostem</w:t>
      </w:r>
      <w:proofErr w:type="gramEnd"/>
      <w:r w:rsidR="00656822" w:rsidRPr="004D752A">
        <w:t xml:space="preserve"> </w:t>
      </w:r>
      <w:r w:rsidRPr="004D752A">
        <w:t>v</w:t>
      </w:r>
      <w:r w:rsidR="00656822" w:rsidRPr="004D752A">
        <w:t> </w:t>
      </w:r>
      <w:r w:rsidRPr="004D752A">
        <w:t>Kodě</w:t>
      </w:r>
      <w:r w:rsidR="00656822" w:rsidRPr="004D752A">
        <w:t xml:space="preserve"> smírnou cestou. P</w:t>
      </w:r>
      <w:r w:rsidR="00C913A3" w:rsidRPr="004D752A">
        <w:t>r</w:t>
      </w:r>
      <w:r w:rsidRPr="004D752A">
        <w:t>o urovnání vztahů rozhodnutí o rekonstrukci</w:t>
      </w:r>
      <w:r w:rsidR="00656822" w:rsidRPr="004D752A">
        <w:t xml:space="preserve"> cesty z Korna levnou variantou tzn. minimální výd</w:t>
      </w:r>
      <w:r w:rsidR="00E7550E" w:rsidRPr="004D752A">
        <w:t xml:space="preserve">aje obce např. zprostředkování </w:t>
      </w:r>
      <w:r w:rsidR="00656822" w:rsidRPr="004D752A">
        <w:t>materiálu, techniky, administrativní pomoc</w:t>
      </w:r>
      <w:r w:rsidR="00A622D4" w:rsidRPr="004D752A">
        <w:t>. Odloženo k</w:t>
      </w:r>
      <w:r w:rsidR="00F04BC6" w:rsidRPr="004D752A">
        <w:t>v</w:t>
      </w:r>
      <w:r w:rsidR="00A622D4" w:rsidRPr="004D752A">
        <w:t>ůli neshodám všech zúčastněných na způsobu realizace</w:t>
      </w:r>
    </w:p>
    <w:p w:rsidR="006620FB" w:rsidRPr="004D752A" w:rsidRDefault="006620FB" w:rsidP="006620FB">
      <w:pPr>
        <w:jc w:val="both"/>
      </w:pPr>
      <w:r w:rsidRPr="004D752A">
        <w:rPr>
          <w:b/>
        </w:rPr>
        <w:t xml:space="preserve">Termín: </w:t>
      </w:r>
      <w:r w:rsidRPr="004D752A">
        <w:rPr>
          <w:b/>
        </w:rPr>
        <w:tab/>
      </w:r>
      <w:r w:rsidRPr="004D752A">
        <w:tab/>
      </w:r>
      <w:r w:rsidR="00656822" w:rsidRPr="004D752A">
        <w:t>2015-2016</w:t>
      </w:r>
      <w:r w:rsidRPr="004D752A">
        <w:t xml:space="preserve"> </w:t>
      </w:r>
    </w:p>
    <w:p w:rsidR="00656822" w:rsidRPr="004D752A" w:rsidRDefault="006620FB" w:rsidP="00562F6E">
      <w:pPr>
        <w:jc w:val="both"/>
      </w:pPr>
      <w:r w:rsidRPr="004D752A">
        <w:rPr>
          <w:b/>
        </w:rPr>
        <w:t>Finanční náročnost:</w:t>
      </w:r>
      <w:r w:rsidRPr="004D752A">
        <w:rPr>
          <w:b/>
        </w:rPr>
        <w:tab/>
      </w:r>
      <w:r w:rsidR="00656822" w:rsidRPr="004D752A">
        <w:t>0+</w:t>
      </w:r>
    </w:p>
    <w:p w:rsidR="004E2F63" w:rsidRPr="004D752A" w:rsidRDefault="00656822" w:rsidP="00656822">
      <w:pPr>
        <w:jc w:val="both"/>
      </w:pPr>
      <w:r w:rsidRPr="004D752A">
        <w:rPr>
          <w:b/>
        </w:rPr>
        <w:t>Odpovědná osoba</w:t>
      </w:r>
      <w:r w:rsidRPr="004D752A">
        <w:t>: starosta, 1.</w:t>
      </w:r>
      <w:r w:rsidR="00CF3C69" w:rsidRPr="004D752A">
        <w:t xml:space="preserve"> </w:t>
      </w:r>
      <w:r w:rsidRPr="004D752A">
        <w:t xml:space="preserve">místostarosta  </w:t>
      </w:r>
    </w:p>
    <w:p w:rsidR="00A622D4" w:rsidRPr="004D752A" w:rsidRDefault="00A622D4" w:rsidP="00656822">
      <w:pPr>
        <w:jc w:val="both"/>
      </w:pPr>
    </w:p>
    <w:p w:rsidR="00656822" w:rsidRPr="004D752A" w:rsidRDefault="00656822" w:rsidP="00656822">
      <w:pPr>
        <w:jc w:val="both"/>
      </w:pPr>
      <w:r w:rsidRPr="004D752A">
        <w:rPr>
          <w:b/>
        </w:rPr>
        <w:t xml:space="preserve">2.4. </w:t>
      </w:r>
      <w:r w:rsidR="00843341" w:rsidRPr="004D752A">
        <w:rPr>
          <w:b/>
        </w:rPr>
        <w:t xml:space="preserve">Vize rozvoje </w:t>
      </w:r>
      <w:r w:rsidR="00843341" w:rsidRPr="004D752A">
        <w:t xml:space="preserve">sloužící jako základní podklad pro budoucí </w:t>
      </w:r>
      <w:r w:rsidRPr="004D752A">
        <w:t xml:space="preserve">Územní plán  </w:t>
      </w:r>
    </w:p>
    <w:p w:rsidR="00BE2E2F" w:rsidRPr="004D752A" w:rsidRDefault="00BE2E2F" w:rsidP="00BE2E2F">
      <w:pPr>
        <w:jc w:val="both"/>
        <w:rPr>
          <w:b/>
        </w:rPr>
      </w:pPr>
      <w:r w:rsidRPr="004D752A">
        <w:rPr>
          <w:b/>
        </w:rPr>
        <w:t xml:space="preserve">Popis: </w:t>
      </w:r>
      <w:r w:rsidR="0077124C" w:rsidRPr="004D752A">
        <w:t xml:space="preserve">Vytvoření vizí rozvoje, které vydefinují jasnou představu o rozvoji obce. Vize rozvoje se opírá o názory občanů a odborníků. Bude řešit klíčová místa v obci Starý Tetín, okolí KD, sportoviště. </w:t>
      </w:r>
      <w:r w:rsidR="00E52457" w:rsidRPr="004D752A">
        <w:t>Probíhá poptávkové řízení</w:t>
      </w:r>
      <w:r w:rsidR="00F04BC6" w:rsidRPr="004D752A">
        <w:t>.</w:t>
      </w:r>
    </w:p>
    <w:p w:rsidR="00BE2E2F" w:rsidRPr="004D752A" w:rsidRDefault="00BE2E2F" w:rsidP="00BE2E2F">
      <w:pPr>
        <w:jc w:val="both"/>
      </w:pPr>
      <w:r w:rsidRPr="004D752A">
        <w:rPr>
          <w:b/>
        </w:rPr>
        <w:t xml:space="preserve">Termín: </w:t>
      </w:r>
      <w:r w:rsidRPr="004D752A">
        <w:rPr>
          <w:b/>
        </w:rPr>
        <w:tab/>
      </w:r>
      <w:r w:rsidRPr="004D752A">
        <w:t>vypsání pro výběr z</w:t>
      </w:r>
      <w:r w:rsidR="00CF3C69" w:rsidRPr="004D752A">
        <w:t xml:space="preserve">hotovitele </w:t>
      </w:r>
      <w:r w:rsidRPr="004D752A">
        <w:t>první polovina 2015</w:t>
      </w:r>
    </w:p>
    <w:p w:rsidR="00BE2E2F" w:rsidRPr="004D752A" w:rsidRDefault="00BE2E2F" w:rsidP="00BE2E2F">
      <w:pPr>
        <w:jc w:val="both"/>
      </w:pPr>
      <w:r w:rsidRPr="004D752A">
        <w:tab/>
      </w:r>
      <w:r w:rsidRPr="004D752A">
        <w:tab/>
        <w:t>realizace - zhruba 4 roky po délku trvání zastupitelstva</w:t>
      </w:r>
    </w:p>
    <w:p w:rsidR="00F04BC6" w:rsidRPr="004D752A" w:rsidRDefault="00BE2E2F" w:rsidP="00BE2E2F">
      <w:pPr>
        <w:jc w:val="both"/>
      </w:pPr>
      <w:r w:rsidRPr="004D752A">
        <w:rPr>
          <w:b/>
        </w:rPr>
        <w:t>Finanční náročnost:</w:t>
      </w:r>
      <w:r w:rsidRPr="004D752A">
        <w:rPr>
          <w:b/>
        </w:rPr>
        <w:tab/>
      </w:r>
      <w:r w:rsidR="00F04BC6" w:rsidRPr="004D752A">
        <w:t xml:space="preserve">Vize rozvoje </w:t>
      </w:r>
      <w:r w:rsidR="00E7550E" w:rsidRPr="004D752A">
        <w:t>15</w:t>
      </w:r>
      <w:r w:rsidR="0077124C" w:rsidRPr="004D752A">
        <w:t>0</w:t>
      </w:r>
      <w:r w:rsidR="00F04BC6" w:rsidRPr="004D752A">
        <w:t> 000 Kč</w:t>
      </w:r>
    </w:p>
    <w:p w:rsidR="00656822" w:rsidRPr="004D752A" w:rsidRDefault="00656822" w:rsidP="00656822">
      <w:pPr>
        <w:jc w:val="both"/>
      </w:pPr>
      <w:r w:rsidRPr="004D752A">
        <w:rPr>
          <w:b/>
        </w:rPr>
        <w:t>Odpovědná osoba</w:t>
      </w:r>
      <w:r w:rsidRPr="004D752A">
        <w:t xml:space="preserve">: </w:t>
      </w:r>
      <w:r w:rsidR="00CF3C69" w:rsidRPr="004D752A">
        <w:t>O</w:t>
      </w:r>
      <w:r w:rsidR="00F04BC6" w:rsidRPr="004D752A">
        <w:t>.</w:t>
      </w:r>
      <w:r w:rsidR="00CF3C69" w:rsidRPr="004D752A">
        <w:t xml:space="preserve"> Hrdlička </w:t>
      </w:r>
    </w:p>
    <w:p w:rsidR="004F51F0" w:rsidRPr="004D752A" w:rsidRDefault="004F51F0" w:rsidP="00CF3C69">
      <w:pPr>
        <w:jc w:val="both"/>
        <w:rPr>
          <w:b/>
        </w:rPr>
      </w:pPr>
    </w:p>
    <w:p w:rsidR="00CF3C69" w:rsidRPr="004D752A" w:rsidRDefault="00CF3C69" w:rsidP="00CF3C69">
      <w:pPr>
        <w:jc w:val="both"/>
        <w:rPr>
          <w:b/>
        </w:rPr>
      </w:pPr>
      <w:r w:rsidRPr="004D752A">
        <w:rPr>
          <w:b/>
        </w:rPr>
        <w:t xml:space="preserve">2.5. </w:t>
      </w:r>
      <w:r w:rsidR="004F51F0" w:rsidRPr="004D752A">
        <w:rPr>
          <w:b/>
        </w:rPr>
        <w:t xml:space="preserve">Architektonická studie - </w:t>
      </w:r>
      <w:r w:rsidRPr="004D752A">
        <w:rPr>
          <w:b/>
        </w:rPr>
        <w:t>Náves</w:t>
      </w:r>
    </w:p>
    <w:p w:rsidR="00BE2E2F" w:rsidRPr="004D752A" w:rsidRDefault="00BE2E2F" w:rsidP="00BE2E2F">
      <w:pPr>
        <w:jc w:val="both"/>
        <w:rPr>
          <w:b/>
        </w:rPr>
      </w:pPr>
      <w:r w:rsidRPr="004D752A">
        <w:rPr>
          <w:b/>
        </w:rPr>
        <w:t xml:space="preserve">Popis: </w:t>
      </w:r>
      <w:r w:rsidRPr="004D752A">
        <w:t>Komplexní úprava návsi pro blížící se mil</w:t>
      </w:r>
      <w:r w:rsidR="00CF3C69" w:rsidRPr="004D752A">
        <w:t>é</w:t>
      </w:r>
      <w:r w:rsidRPr="004D752A">
        <w:t>nium</w:t>
      </w:r>
      <w:r w:rsidR="009F3E3F" w:rsidRPr="004D752A">
        <w:t xml:space="preserve">. Je to zcela zásadní zásah do srdce obce a proto je potřeba věnovat přípravě patřičnou pozornost. Prvním krokem by </w:t>
      </w:r>
      <w:r w:rsidR="002C054F" w:rsidRPr="004D752A">
        <w:t>měla být architektonická studie</w:t>
      </w:r>
      <w:r w:rsidRPr="004D752A">
        <w:t xml:space="preserve">, </w:t>
      </w:r>
      <w:r w:rsidRPr="004D752A">
        <w:lastRenderedPageBreak/>
        <w:t xml:space="preserve">obsahující úpravu zpevněných ploch před farou, a ulice na </w:t>
      </w:r>
      <w:proofErr w:type="spellStart"/>
      <w:r w:rsidRPr="004D752A">
        <w:t>Parkáně</w:t>
      </w:r>
      <w:proofErr w:type="spellEnd"/>
      <w:r w:rsidRPr="004D752A">
        <w:t xml:space="preserve"> až ke svahu k p. Novému a krátké slepé ke škole a úprava parkových úprav mezi zámkem a domem p. Novotného, </w:t>
      </w:r>
      <w:r w:rsidR="00B4005B" w:rsidRPr="004D752A">
        <w:t>a u všech kostelů.</w:t>
      </w:r>
      <w:r w:rsidR="009F3E3F" w:rsidRPr="004D752A">
        <w:t xml:space="preserve"> Zkrátka prostor od zámku až k Hradu, včetně</w:t>
      </w:r>
      <w:r w:rsidR="003C21D8" w:rsidRPr="004D752A">
        <w:t xml:space="preserve"> oprav</w:t>
      </w:r>
      <w:r w:rsidR="009F3E3F" w:rsidRPr="004D752A">
        <w:t>y</w:t>
      </w:r>
      <w:r w:rsidR="003C21D8" w:rsidRPr="004D752A">
        <w:t xml:space="preserve"> teras po kostelem sv. Ludmily.</w:t>
      </w:r>
      <w:r w:rsidR="009F3E3F" w:rsidRPr="004D752A">
        <w:t xml:space="preserve"> Tato studie bude veřejnoprávně projednána a i veřejně diskutována v obci. </w:t>
      </w:r>
    </w:p>
    <w:p w:rsidR="00BE2E2F" w:rsidRPr="004D752A" w:rsidRDefault="00BE2E2F" w:rsidP="009F3E3F">
      <w:pPr>
        <w:jc w:val="both"/>
      </w:pPr>
      <w:r w:rsidRPr="004D752A">
        <w:rPr>
          <w:b/>
        </w:rPr>
        <w:t xml:space="preserve">Termín: </w:t>
      </w:r>
      <w:r w:rsidRPr="004D752A">
        <w:rPr>
          <w:b/>
        </w:rPr>
        <w:tab/>
      </w:r>
      <w:r w:rsidRPr="004D752A">
        <w:t xml:space="preserve">vypsání </w:t>
      </w:r>
      <w:r w:rsidR="00B4005B" w:rsidRPr="004D752A">
        <w:t xml:space="preserve">plnohodnotné soutěže do </w:t>
      </w:r>
      <w:r w:rsidR="00B71660" w:rsidRPr="004D752A">
        <w:t>9</w:t>
      </w:r>
      <w:r w:rsidR="009F3E3F" w:rsidRPr="004D752A">
        <w:t>/2015</w:t>
      </w:r>
      <w:r w:rsidR="00B71660" w:rsidRPr="004D752A">
        <w:t xml:space="preserve">  s cílem vyhodnocení 2/2016</w:t>
      </w:r>
    </w:p>
    <w:p w:rsidR="009F3E3F" w:rsidRPr="004D752A" w:rsidRDefault="00BE2E2F" w:rsidP="009F3E3F">
      <w:pPr>
        <w:jc w:val="both"/>
      </w:pPr>
      <w:r w:rsidRPr="004D752A">
        <w:rPr>
          <w:b/>
        </w:rPr>
        <w:t>Finanční náročnost:</w:t>
      </w:r>
      <w:r w:rsidRPr="004D752A">
        <w:rPr>
          <w:b/>
        </w:rPr>
        <w:tab/>
      </w:r>
      <w:r w:rsidR="009F3E3F" w:rsidRPr="004D752A">
        <w:t xml:space="preserve">statisíce </w:t>
      </w:r>
    </w:p>
    <w:p w:rsidR="009F3E3F" w:rsidRPr="004D752A" w:rsidRDefault="009F3E3F" w:rsidP="009F3E3F">
      <w:pPr>
        <w:jc w:val="both"/>
      </w:pPr>
      <w:r w:rsidRPr="004D752A">
        <w:rPr>
          <w:b/>
        </w:rPr>
        <w:t>Odpovědná osoba</w:t>
      </w:r>
      <w:r w:rsidRPr="004D752A">
        <w:t xml:space="preserve">: Ing. Machulka, Ondřej Hrdlička MTCP , zastupitelstvo </w:t>
      </w:r>
    </w:p>
    <w:p w:rsidR="004E2F63" w:rsidRPr="004D752A" w:rsidRDefault="004E2F63" w:rsidP="0001188D">
      <w:pPr>
        <w:jc w:val="both"/>
        <w:rPr>
          <w:b/>
        </w:rPr>
      </w:pPr>
    </w:p>
    <w:p w:rsidR="0001188D" w:rsidRPr="004D752A" w:rsidRDefault="0001188D" w:rsidP="0001188D">
      <w:pPr>
        <w:jc w:val="both"/>
        <w:rPr>
          <w:b/>
        </w:rPr>
      </w:pPr>
      <w:r w:rsidRPr="004D752A">
        <w:rPr>
          <w:b/>
        </w:rPr>
        <w:t>2.6. Efektivní využití nemovitostí v majetku obce</w:t>
      </w:r>
    </w:p>
    <w:p w:rsidR="0001188D" w:rsidRPr="004D752A" w:rsidRDefault="0001188D" w:rsidP="0001188D">
      <w:pPr>
        <w:jc w:val="both"/>
        <w:rPr>
          <w:b/>
        </w:rPr>
      </w:pPr>
      <w:r w:rsidRPr="004D752A">
        <w:rPr>
          <w:b/>
        </w:rPr>
        <w:t xml:space="preserve">Popis: </w:t>
      </w:r>
      <w:r w:rsidRPr="004D752A">
        <w:t>Nutné provést revizi stavu všech nemovitostí v majetku obce či v obci (kulturák, muzeum, škola, školka, domeček na hřišti, sokolovna, budovy na hřišti) a zamyslet se nad jejich smysluplným využitím. Nutno posoudit veškeré potřeby obce na využití nemovitostí a zvážit využití prázdných prostor k potřebám obce. Veřejná diskuze.</w:t>
      </w:r>
      <w:r w:rsidR="00F04BC6" w:rsidRPr="004D752A">
        <w:t xml:space="preserve"> </w:t>
      </w:r>
      <w:r w:rsidR="00B71660" w:rsidRPr="004D752A">
        <w:t>Řešeno jako součást V</w:t>
      </w:r>
      <w:r w:rsidR="00F04BC6" w:rsidRPr="004D752A">
        <w:t>izí rozvoje.</w:t>
      </w:r>
    </w:p>
    <w:p w:rsidR="0001188D" w:rsidRPr="004D752A" w:rsidRDefault="0001188D" w:rsidP="0001188D">
      <w:pPr>
        <w:jc w:val="both"/>
      </w:pPr>
      <w:r w:rsidRPr="004D752A">
        <w:rPr>
          <w:b/>
        </w:rPr>
        <w:t xml:space="preserve">Termín: </w:t>
      </w:r>
      <w:r w:rsidRPr="004D752A">
        <w:rPr>
          <w:b/>
        </w:rPr>
        <w:tab/>
      </w:r>
      <w:r w:rsidRPr="004D752A">
        <w:t>2015</w:t>
      </w:r>
    </w:p>
    <w:p w:rsidR="0001188D" w:rsidRPr="004D752A" w:rsidRDefault="0001188D" w:rsidP="0001188D">
      <w:pPr>
        <w:jc w:val="both"/>
      </w:pPr>
      <w:r w:rsidRPr="004D752A">
        <w:rPr>
          <w:b/>
        </w:rPr>
        <w:t>Finanční náročnost:</w:t>
      </w:r>
      <w:r w:rsidRPr="004D752A">
        <w:rPr>
          <w:b/>
        </w:rPr>
        <w:tab/>
      </w:r>
      <w:r w:rsidRPr="004D752A">
        <w:t>-</w:t>
      </w:r>
    </w:p>
    <w:p w:rsidR="0001188D" w:rsidRPr="004D752A" w:rsidRDefault="0001188D" w:rsidP="0001188D">
      <w:pPr>
        <w:jc w:val="both"/>
      </w:pPr>
      <w:r w:rsidRPr="004D752A">
        <w:rPr>
          <w:b/>
        </w:rPr>
        <w:t>Odpovědná osoba</w:t>
      </w:r>
      <w:r w:rsidRPr="004D752A">
        <w:t xml:space="preserve">: starosta, 1. místostarosta  </w:t>
      </w:r>
    </w:p>
    <w:p w:rsidR="00145B3A" w:rsidRPr="004D752A" w:rsidRDefault="00145B3A" w:rsidP="0001188D">
      <w:pPr>
        <w:jc w:val="both"/>
      </w:pPr>
    </w:p>
    <w:p w:rsidR="004E2F63" w:rsidRPr="004D752A" w:rsidRDefault="004E2F63" w:rsidP="004E2F63">
      <w:pPr>
        <w:jc w:val="both"/>
        <w:rPr>
          <w:b/>
        </w:rPr>
      </w:pPr>
      <w:r w:rsidRPr="004D752A">
        <w:rPr>
          <w:b/>
        </w:rPr>
        <w:t xml:space="preserve">2.7. </w:t>
      </w:r>
      <w:r w:rsidR="00572040" w:rsidRPr="004D752A">
        <w:rPr>
          <w:rFonts w:cs="Tms Rmn"/>
          <w:b/>
        </w:rPr>
        <w:t>Projektová</w:t>
      </w:r>
      <w:r w:rsidR="004F51F0" w:rsidRPr="004D752A">
        <w:rPr>
          <w:rFonts w:cs="Tms Rmn"/>
          <w:b/>
        </w:rPr>
        <w:t xml:space="preserve"> dokumentace cyklostezky na Tetín</w:t>
      </w:r>
    </w:p>
    <w:p w:rsidR="00A622D4" w:rsidRPr="004D752A" w:rsidRDefault="004E2F63" w:rsidP="004E2F63">
      <w:pPr>
        <w:jc w:val="both"/>
      </w:pPr>
      <w:r w:rsidRPr="004D752A">
        <w:rPr>
          <w:b/>
        </w:rPr>
        <w:t xml:space="preserve">Popis: </w:t>
      </w:r>
      <w:r w:rsidR="00EE6EC4" w:rsidRPr="004D752A">
        <w:t xml:space="preserve">Vedení obce chce na Tetín přilákat více </w:t>
      </w:r>
      <w:r w:rsidR="00572040" w:rsidRPr="004D752A">
        <w:t>turistů a zároveň zajistit bezpečnější dopravu pro cyklisty, chodce a obyvatele bytových domů na rozvodně. Řešením je vybudování cyklostezky z Berouna na Tetín, pokračující do Srbska.  Prvním krokem je vypracování projektové dokumentace, na kterou budou poptány patřičné firmy.</w:t>
      </w:r>
      <w:r w:rsidR="00F04BC6" w:rsidRPr="004D752A">
        <w:t xml:space="preserve"> Součástí projektu by také bylo zlepšení bezpečnosti pomocí bezpečných přechodů na začátku (směr Beroun) a konci obce (směr Srbsko)</w:t>
      </w:r>
      <w:r w:rsidR="00DE1F63" w:rsidRPr="004D752A">
        <w:t>; dále by se projekt pokusil vyřešit parkování ulici Župní; zajistilo by se odvodnění strmé nezpevněné komunikace z </w:t>
      </w:r>
      <w:proofErr w:type="spellStart"/>
      <w:r w:rsidR="00DE1F63" w:rsidRPr="004D752A">
        <w:t>Damilu</w:t>
      </w:r>
      <w:proofErr w:type="spellEnd"/>
      <w:r w:rsidR="00DE1F63" w:rsidRPr="004D752A">
        <w:t>; a prodloužila by se</w:t>
      </w:r>
      <w:r w:rsidR="00DE1F63" w:rsidRPr="004D752A">
        <w:rPr>
          <w:rFonts w:cs="Tms Rmn"/>
        </w:rPr>
        <w:t xml:space="preserve"> tlaková</w:t>
      </w:r>
      <w:r w:rsidR="00A622D4" w:rsidRPr="004D752A">
        <w:rPr>
          <w:rFonts w:cs="Tms Rmn"/>
        </w:rPr>
        <w:t xml:space="preserve"> kanalizace v ulici Župní až na konec obce</w:t>
      </w:r>
      <w:r w:rsidR="00DE1F63" w:rsidRPr="004D752A">
        <w:rPr>
          <w:rFonts w:cs="Tms Rmn"/>
        </w:rPr>
        <w:t xml:space="preserve"> (k sokolovně).</w:t>
      </w:r>
    </w:p>
    <w:p w:rsidR="004E2F63" w:rsidRPr="004D752A" w:rsidRDefault="004E2F63" w:rsidP="004E2F63">
      <w:pPr>
        <w:jc w:val="both"/>
      </w:pPr>
      <w:r w:rsidRPr="004D752A">
        <w:rPr>
          <w:b/>
        </w:rPr>
        <w:t xml:space="preserve">Termín: </w:t>
      </w:r>
      <w:r w:rsidRPr="004D752A">
        <w:rPr>
          <w:b/>
        </w:rPr>
        <w:tab/>
      </w:r>
      <w:r w:rsidR="00EE6EC4" w:rsidRPr="004D752A">
        <w:t xml:space="preserve">konec </w:t>
      </w:r>
      <w:r w:rsidRPr="004D752A">
        <w:t>2015</w:t>
      </w:r>
      <w:r w:rsidR="00DE1F63" w:rsidRPr="004D752A">
        <w:t xml:space="preserve"> (vypracování projektu)</w:t>
      </w:r>
    </w:p>
    <w:p w:rsidR="004E2F63" w:rsidRPr="004D752A" w:rsidRDefault="004E2F63" w:rsidP="004E2F63">
      <w:pPr>
        <w:jc w:val="both"/>
      </w:pPr>
      <w:r w:rsidRPr="004D752A">
        <w:rPr>
          <w:b/>
        </w:rPr>
        <w:t>Finanční náročnost:</w:t>
      </w:r>
      <w:r w:rsidRPr="004D752A">
        <w:rPr>
          <w:b/>
        </w:rPr>
        <w:tab/>
      </w:r>
      <w:r w:rsidRPr="004D752A">
        <w:t>-</w:t>
      </w:r>
    </w:p>
    <w:p w:rsidR="004E2F63" w:rsidRPr="004D752A" w:rsidRDefault="004E2F63" w:rsidP="004E2F63">
      <w:pPr>
        <w:jc w:val="both"/>
      </w:pPr>
      <w:r w:rsidRPr="004D752A">
        <w:rPr>
          <w:b/>
        </w:rPr>
        <w:t>Odpovědná osoba</w:t>
      </w:r>
      <w:r w:rsidRPr="004D752A">
        <w:t xml:space="preserve">: </w:t>
      </w:r>
      <w:r w:rsidR="00DE1F63" w:rsidRPr="004D752A">
        <w:t xml:space="preserve"> </w:t>
      </w:r>
      <w:proofErr w:type="spellStart"/>
      <w:r w:rsidR="00120D22" w:rsidRPr="004D752A">
        <w:t>Machulka</w:t>
      </w:r>
      <w:proofErr w:type="spellEnd"/>
      <w:r w:rsidR="00120D22" w:rsidRPr="004D752A">
        <w:t xml:space="preserve">, </w:t>
      </w:r>
      <w:proofErr w:type="spellStart"/>
      <w:proofErr w:type="gramStart"/>
      <w:r w:rsidR="00120D22" w:rsidRPr="004D752A">
        <w:t>O.Hrdlička</w:t>
      </w:r>
      <w:proofErr w:type="spellEnd"/>
      <w:proofErr w:type="gramEnd"/>
      <w:r w:rsidRPr="004D752A">
        <w:t xml:space="preserve">  </w:t>
      </w:r>
    </w:p>
    <w:p w:rsidR="00333FC8" w:rsidRPr="004D752A" w:rsidRDefault="00333FC8" w:rsidP="00333FC8">
      <w:pPr>
        <w:jc w:val="both"/>
        <w:rPr>
          <w:rFonts w:cs="Tms Rmn"/>
          <w:b/>
        </w:rPr>
      </w:pPr>
    </w:p>
    <w:p w:rsidR="00333FC8" w:rsidRPr="004D752A" w:rsidRDefault="00333FC8" w:rsidP="00333FC8">
      <w:pPr>
        <w:jc w:val="both"/>
        <w:rPr>
          <w:rFonts w:cs="Tms Rmn"/>
          <w:b/>
        </w:rPr>
      </w:pPr>
      <w:r w:rsidRPr="004D752A">
        <w:rPr>
          <w:rFonts w:cs="Tms Rmn"/>
          <w:b/>
        </w:rPr>
        <w:t>2.8. Rekonstrukce sociálního zařízení v kulturním domě</w:t>
      </w:r>
    </w:p>
    <w:p w:rsidR="00333FC8" w:rsidRPr="004D752A" w:rsidRDefault="00333FC8" w:rsidP="00333FC8">
      <w:pPr>
        <w:autoSpaceDE w:val="0"/>
        <w:autoSpaceDN w:val="0"/>
        <w:adjustRightInd w:val="0"/>
        <w:spacing w:after="0" w:line="240" w:lineRule="auto"/>
        <w:rPr>
          <w:b/>
        </w:rPr>
      </w:pPr>
      <w:r w:rsidRPr="004D752A">
        <w:rPr>
          <w:b/>
        </w:rPr>
        <w:t xml:space="preserve">Popis: </w:t>
      </w:r>
      <w:r w:rsidR="002159C5" w:rsidRPr="004D752A">
        <w:t>Kulturní dům je důležitou obecní budovou, a přesto je ve velmi špatném stavu. Obec získala velmi výhodnou dotaci na zateplení střechy, stěn i oken. V návaznosti na tyto opravy je důležité začít opravami interiéru. Prvním krokem by měla být rekonstrukce sociálního zařízení, které je ve velmi špatném stavu a jeho opravu nelze odkládat.</w:t>
      </w:r>
    </w:p>
    <w:p w:rsidR="00333FC8" w:rsidRPr="004D752A" w:rsidRDefault="00333FC8" w:rsidP="00333FC8">
      <w:pPr>
        <w:jc w:val="both"/>
      </w:pPr>
      <w:r w:rsidRPr="004D752A">
        <w:rPr>
          <w:b/>
        </w:rPr>
        <w:lastRenderedPageBreak/>
        <w:br/>
        <w:t xml:space="preserve">Termín: </w:t>
      </w:r>
      <w:r w:rsidRPr="004D752A">
        <w:rPr>
          <w:b/>
        </w:rPr>
        <w:tab/>
      </w:r>
      <w:r w:rsidRPr="004D752A">
        <w:t>podzim 2015</w:t>
      </w:r>
    </w:p>
    <w:p w:rsidR="00333FC8" w:rsidRPr="004D752A" w:rsidRDefault="00333FC8" w:rsidP="00333FC8">
      <w:pPr>
        <w:jc w:val="both"/>
      </w:pPr>
      <w:r w:rsidRPr="004D752A">
        <w:rPr>
          <w:b/>
        </w:rPr>
        <w:t>Finanční náročnost:</w:t>
      </w:r>
      <w:r w:rsidRPr="004D752A">
        <w:rPr>
          <w:b/>
        </w:rPr>
        <w:tab/>
      </w:r>
      <w:r w:rsidR="002159C5" w:rsidRPr="004D752A">
        <w:t>až 300 000 Kč</w:t>
      </w:r>
    </w:p>
    <w:p w:rsidR="00333FC8" w:rsidRPr="004D752A" w:rsidRDefault="00333FC8" w:rsidP="00333FC8">
      <w:pPr>
        <w:jc w:val="both"/>
      </w:pPr>
      <w:r w:rsidRPr="004D752A">
        <w:rPr>
          <w:b/>
        </w:rPr>
        <w:t>Odpovědná osoba</w:t>
      </w:r>
      <w:r w:rsidRPr="004D752A">
        <w:t xml:space="preserve">: Obec  </w:t>
      </w:r>
    </w:p>
    <w:p w:rsidR="00A622D4" w:rsidRPr="004D752A" w:rsidRDefault="00A622D4" w:rsidP="004F51F0">
      <w:pPr>
        <w:jc w:val="both"/>
        <w:rPr>
          <w:rFonts w:cs="Tms Rmn"/>
          <w:b/>
        </w:rPr>
      </w:pPr>
    </w:p>
    <w:p w:rsidR="004F51F0" w:rsidRPr="004D752A" w:rsidRDefault="00333FC8" w:rsidP="004F51F0">
      <w:pPr>
        <w:jc w:val="both"/>
        <w:rPr>
          <w:rFonts w:cs="Tms Rmn"/>
        </w:rPr>
      </w:pPr>
      <w:r w:rsidRPr="004D752A">
        <w:rPr>
          <w:rFonts w:cs="Tms Rmn"/>
          <w:b/>
        </w:rPr>
        <w:t>2.9</w:t>
      </w:r>
      <w:r w:rsidR="00EE6EC4" w:rsidRPr="004D752A">
        <w:rPr>
          <w:rFonts w:cs="Tms Rmn"/>
          <w:b/>
        </w:rPr>
        <w:t>.</w:t>
      </w:r>
      <w:r w:rsidR="00A622D4" w:rsidRPr="004D752A">
        <w:rPr>
          <w:rFonts w:cs="Tms Rmn"/>
          <w:b/>
        </w:rPr>
        <w:t xml:space="preserve"> Odvodnění strmých nezpevněných komunikací na několika místech v obci</w:t>
      </w:r>
    </w:p>
    <w:p w:rsidR="00A622D4" w:rsidRPr="004D752A" w:rsidRDefault="00EE6EC4" w:rsidP="00DE1F63">
      <w:pPr>
        <w:autoSpaceDE w:val="0"/>
        <w:autoSpaceDN w:val="0"/>
        <w:adjustRightInd w:val="0"/>
        <w:spacing w:after="0" w:line="240" w:lineRule="auto"/>
      </w:pPr>
      <w:r w:rsidRPr="004D752A">
        <w:rPr>
          <w:b/>
        </w:rPr>
        <w:t xml:space="preserve">Popis: </w:t>
      </w:r>
      <w:r w:rsidR="00572040" w:rsidRPr="004D752A">
        <w:t>V obci se nachází několik ulic, které jsou velmi strmé a nevyasfaltované, takže v nich dochází k velké erosi povrchu. Je nutné přijít s jednoduchým a efektivním řešením</w:t>
      </w:r>
      <w:r w:rsidR="00DE1F63" w:rsidRPr="004D752A">
        <w:t>, které zamezí erosi a odvede vodu do kanalizace</w:t>
      </w:r>
      <w:r w:rsidR="00572040" w:rsidRPr="004D752A">
        <w:t>.</w:t>
      </w:r>
      <w:r w:rsidR="00DE1F63" w:rsidRPr="004D752A">
        <w:t xml:space="preserve"> Řešení v jednotlivých ulicích (např. V Rybářích, Pod Valy, Ve </w:t>
      </w:r>
      <w:proofErr w:type="spellStart"/>
      <w:r w:rsidR="00DE1F63" w:rsidRPr="004D752A">
        <w:t>Hrobích</w:t>
      </w:r>
      <w:proofErr w:type="spellEnd"/>
      <w:r w:rsidR="00DE1F63" w:rsidRPr="004D752A">
        <w:t xml:space="preserve">, od Župní na </w:t>
      </w:r>
      <w:proofErr w:type="spellStart"/>
      <w:r w:rsidR="00DE1F63" w:rsidRPr="004D752A">
        <w:t>Damil</w:t>
      </w:r>
      <w:proofErr w:type="spellEnd"/>
      <w:r w:rsidR="00DE1F63" w:rsidRPr="004D752A">
        <w:t xml:space="preserve">) bude vždy spojeno s vybranou větší investicí. </w:t>
      </w:r>
    </w:p>
    <w:p w:rsidR="00EE6EC4" w:rsidRPr="004D752A" w:rsidRDefault="00572040" w:rsidP="00EE6EC4">
      <w:pPr>
        <w:jc w:val="both"/>
      </w:pPr>
      <w:r w:rsidRPr="004D752A">
        <w:rPr>
          <w:b/>
        </w:rPr>
        <w:br/>
      </w:r>
      <w:r w:rsidR="00EE6EC4" w:rsidRPr="004D752A">
        <w:rPr>
          <w:b/>
        </w:rPr>
        <w:t xml:space="preserve">Termín: </w:t>
      </w:r>
      <w:r w:rsidR="00EE6EC4" w:rsidRPr="004D752A">
        <w:rPr>
          <w:b/>
        </w:rPr>
        <w:tab/>
      </w:r>
      <w:r w:rsidR="00DE1F63" w:rsidRPr="004D752A">
        <w:t>2016</w:t>
      </w:r>
    </w:p>
    <w:p w:rsidR="00EE6EC4" w:rsidRPr="004D752A" w:rsidRDefault="00EE6EC4" w:rsidP="00EE6EC4">
      <w:pPr>
        <w:jc w:val="both"/>
      </w:pPr>
      <w:r w:rsidRPr="004D752A">
        <w:rPr>
          <w:b/>
        </w:rPr>
        <w:t>Finanční náročnost:</w:t>
      </w:r>
      <w:r w:rsidRPr="004D752A">
        <w:rPr>
          <w:b/>
        </w:rPr>
        <w:tab/>
      </w:r>
      <w:r w:rsidR="00A622D4" w:rsidRPr="004D752A">
        <w:t>až 200</w:t>
      </w:r>
      <w:r w:rsidR="002159C5" w:rsidRPr="004D752A">
        <w:t xml:space="preserve"> </w:t>
      </w:r>
      <w:r w:rsidR="00A622D4" w:rsidRPr="004D752A">
        <w:t xml:space="preserve">000 Kč </w:t>
      </w:r>
    </w:p>
    <w:p w:rsidR="00EE6EC4" w:rsidRPr="004D752A" w:rsidRDefault="00EE6EC4" w:rsidP="00EE6EC4">
      <w:pPr>
        <w:jc w:val="both"/>
      </w:pPr>
      <w:r w:rsidRPr="004D752A">
        <w:rPr>
          <w:b/>
        </w:rPr>
        <w:t>Odpovědná osoba</w:t>
      </w:r>
      <w:r w:rsidRPr="004D752A">
        <w:t xml:space="preserve">: </w:t>
      </w:r>
      <w:r w:rsidR="00DE1F63" w:rsidRPr="004D752A">
        <w:t>Obec</w:t>
      </w:r>
      <w:r w:rsidRPr="004D752A">
        <w:t xml:space="preserve">  </w:t>
      </w:r>
    </w:p>
    <w:p w:rsidR="00A622D4" w:rsidRPr="004D752A" w:rsidRDefault="00A622D4" w:rsidP="00EE6EC4">
      <w:pPr>
        <w:jc w:val="both"/>
      </w:pPr>
    </w:p>
    <w:p w:rsidR="00AB79A1" w:rsidRPr="004D752A" w:rsidRDefault="00333FC8" w:rsidP="00AB79A1">
      <w:pPr>
        <w:autoSpaceDE w:val="0"/>
        <w:autoSpaceDN w:val="0"/>
        <w:adjustRightInd w:val="0"/>
        <w:spacing w:after="0" w:line="240" w:lineRule="auto"/>
        <w:rPr>
          <w:rFonts w:cs="Helv"/>
          <w:b/>
          <w:bCs/>
        </w:rPr>
      </w:pPr>
      <w:r w:rsidRPr="004D752A">
        <w:rPr>
          <w:rFonts w:cs="Tms Rmn"/>
          <w:b/>
        </w:rPr>
        <w:t>2.10</w:t>
      </w:r>
      <w:r w:rsidR="00A622D4" w:rsidRPr="004D752A">
        <w:rPr>
          <w:rFonts w:cs="Tms Rmn"/>
          <w:b/>
        </w:rPr>
        <w:t>. Prováděcí projekt návsi v návaznosti na</w:t>
      </w:r>
      <w:r w:rsidR="00DE1F63" w:rsidRPr="004D752A">
        <w:rPr>
          <w:rFonts w:cs="Tms Rmn"/>
          <w:b/>
        </w:rPr>
        <w:t xml:space="preserve"> architektonickou</w:t>
      </w:r>
      <w:r w:rsidR="00A622D4" w:rsidRPr="004D752A">
        <w:rPr>
          <w:rFonts w:cs="Tms Rmn"/>
          <w:b/>
        </w:rPr>
        <w:t xml:space="preserve"> studii</w:t>
      </w:r>
      <w:r w:rsidR="00AB79A1" w:rsidRPr="004D752A">
        <w:rPr>
          <w:rFonts w:cs="Tms Rmn"/>
          <w:b/>
        </w:rPr>
        <w:t xml:space="preserve"> </w:t>
      </w:r>
    </w:p>
    <w:p w:rsidR="00A622D4" w:rsidRPr="004D752A" w:rsidRDefault="00A622D4" w:rsidP="00A622D4">
      <w:pPr>
        <w:jc w:val="both"/>
        <w:rPr>
          <w:rFonts w:cs="Tms Rmn"/>
          <w:b/>
        </w:rPr>
      </w:pPr>
    </w:p>
    <w:p w:rsidR="00AB79A1" w:rsidRPr="004D752A" w:rsidRDefault="00A622D4" w:rsidP="00AB79A1">
      <w:pPr>
        <w:autoSpaceDE w:val="0"/>
        <w:autoSpaceDN w:val="0"/>
        <w:adjustRightInd w:val="0"/>
        <w:spacing w:after="0" w:line="240" w:lineRule="auto"/>
        <w:rPr>
          <w:rFonts w:cs="Helv"/>
          <w:bCs/>
        </w:rPr>
      </w:pPr>
      <w:r w:rsidRPr="004D752A">
        <w:rPr>
          <w:b/>
        </w:rPr>
        <w:t xml:space="preserve">Popis: </w:t>
      </w:r>
      <w:r w:rsidR="00AB79A1" w:rsidRPr="004D752A">
        <w:rPr>
          <w:rFonts w:cs="Helv"/>
        </w:rPr>
        <w:t xml:space="preserve">V roce 2015 bude vyhotovena architektonická studie návsi, kterou bude následovat prováděcí projekt rekonstrukce návsi v dalších letech </w:t>
      </w:r>
      <w:r w:rsidR="00AB79A1" w:rsidRPr="004D752A">
        <w:rPr>
          <w:rFonts w:cs="Helv"/>
          <w:bCs/>
        </w:rPr>
        <w:t xml:space="preserve">včetně dovedení přepadu z vodojemu až do rybníka </w:t>
      </w:r>
    </w:p>
    <w:p w:rsidR="00A622D4" w:rsidRPr="004D752A" w:rsidRDefault="00A622D4" w:rsidP="00A622D4">
      <w:pPr>
        <w:autoSpaceDE w:val="0"/>
        <w:autoSpaceDN w:val="0"/>
        <w:adjustRightInd w:val="0"/>
        <w:spacing w:after="0" w:line="240" w:lineRule="auto"/>
        <w:rPr>
          <w:b/>
        </w:rPr>
      </w:pPr>
    </w:p>
    <w:p w:rsidR="00A622D4" w:rsidRPr="004D752A" w:rsidRDefault="00A622D4" w:rsidP="00A622D4">
      <w:pPr>
        <w:jc w:val="both"/>
      </w:pPr>
      <w:r w:rsidRPr="004D752A">
        <w:rPr>
          <w:b/>
        </w:rPr>
        <w:br/>
        <w:t xml:space="preserve">Termín: </w:t>
      </w:r>
      <w:r w:rsidRPr="004D752A">
        <w:rPr>
          <w:b/>
        </w:rPr>
        <w:tab/>
      </w:r>
      <w:r w:rsidRPr="004D752A">
        <w:t>201</w:t>
      </w:r>
      <w:r w:rsidR="00DE1F63" w:rsidRPr="004D752A">
        <w:t>6</w:t>
      </w:r>
    </w:p>
    <w:p w:rsidR="00A622D4" w:rsidRPr="004D752A" w:rsidRDefault="00A622D4" w:rsidP="00A622D4">
      <w:pPr>
        <w:jc w:val="both"/>
      </w:pPr>
      <w:r w:rsidRPr="004D752A">
        <w:rPr>
          <w:b/>
        </w:rPr>
        <w:t>Finanční náročnost:</w:t>
      </w:r>
      <w:r w:rsidRPr="004D752A">
        <w:rPr>
          <w:b/>
        </w:rPr>
        <w:tab/>
      </w:r>
      <w:r w:rsidR="00B71660" w:rsidRPr="004D752A">
        <w:t>?</w:t>
      </w:r>
    </w:p>
    <w:p w:rsidR="00A622D4" w:rsidRPr="004D752A" w:rsidRDefault="00A622D4" w:rsidP="00A622D4">
      <w:pPr>
        <w:jc w:val="both"/>
      </w:pPr>
      <w:r w:rsidRPr="004D752A">
        <w:rPr>
          <w:b/>
        </w:rPr>
        <w:t>Odpovědná osoba</w:t>
      </w:r>
      <w:r w:rsidRPr="004D752A">
        <w:t xml:space="preserve">: </w:t>
      </w:r>
      <w:r w:rsidR="00DE1F63" w:rsidRPr="004D752A">
        <w:t>Obec</w:t>
      </w:r>
      <w:r w:rsidRPr="004D752A">
        <w:t xml:space="preserve">  </w:t>
      </w:r>
    </w:p>
    <w:p w:rsidR="0077124C" w:rsidRPr="004D752A" w:rsidRDefault="00333FC8" w:rsidP="0077124C">
      <w:pPr>
        <w:jc w:val="both"/>
        <w:rPr>
          <w:rFonts w:cs="Tms Rmn"/>
          <w:b/>
        </w:rPr>
      </w:pPr>
      <w:r w:rsidRPr="004D752A">
        <w:rPr>
          <w:rFonts w:cs="Tms Rmn"/>
          <w:b/>
        </w:rPr>
        <w:t>2.11</w:t>
      </w:r>
      <w:r w:rsidR="0077124C" w:rsidRPr="004D752A">
        <w:rPr>
          <w:rFonts w:cs="Tms Rmn"/>
          <w:b/>
        </w:rPr>
        <w:t>. Územní plán obce</w:t>
      </w:r>
    </w:p>
    <w:p w:rsidR="0077124C" w:rsidRPr="004D752A" w:rsidRDefault="0077124C" w:rsidP="0077124C">
      <w:pPr>
        <w:jc w:val="both"/>
        <w:rPr>
          <w:rFonts w:cs="Tms Rmn"/>
        </w:rPr>
      </w:pPr>
      <w:r w:rsidRPr="004D752A">
        <w:rPr>
          <w:rFonts w:cs="Tms Rmn"/>
        </w:rPr>
        <w:t xml:space="preserve">Popis: Vytvoření územního plánu. Územní plán předem určuje jasné limity pro investory a majitele nemovitostí a definuje jasnou vizi rozvoje obce. Předchází stresovým situacím a sporům, které obec pak musí řešit. </w:t>
      </w:r>
      <w:r w:rsidR="00D05F30" w:rsidRPr="004D752A">
        <w:rPr>
          <w:rFonts w:cs="Tms Rmn"/>
        </w:rPr>
        <w:t>Základním podkladem pro Územní plán budou Vize rozvoje.</w:t>
      </w:r>
    </w:p>
    <w:p w:rsidR="0077124C" w:rsidRPr="004D752A" w:rsidRDefault="0077124C" w:rsidP="0077124C">
      <w:pPr>
        <w:jc w:val="both"/>
        <w:rPr>
          <w:rFonts w:cs="Tms Rmn"/>
        </w:rPr>
      </w:pPr>
      <w:r w:rsidRPr="004D752A">
        <w:rPr>
          <w:rFonts w:cs="Tms Rmn"/>
        </w:rPr>
        <w:t xml:space="preserve">Termín: </w:t>
      </w:r>
      <w:r w:rsidRPr="004D752A">
        <w:rPr>
          <w:rFonts w:cs="Tms Rmn"/>
        </w:rPr>
        <w:tab/>
        <w:t xml:space="preserve">výběr zhotovitele </w:t>
      </w:r>
      <w:r w:rsidR="00D05F30" w:rsidRPr="004D752A">
        <w:rPr>
          <w:rFonts w:cs="Tms Rmn"/>
        </w:rPr>
        <w:t>druhá</w:t>
      </w:r>
      <w:r w:rsidRPr="004D752A">
        <w:rPr>
          <w:rFonts w:cs="Tms Rmn"/>
        </w:rPr>
        <w:t xml:space="preserve"> polovina 2015</w:t>
      </w:r>
    </w:p>
    <w:p w:rsidR="0077124C" w:rsidRPr="004D752A" w:rsidRDefault="00D05F30" w:rsidP="0077124C">
      <w:pPr>
        <w:jc w:val="both"/>
        <w:rPr>
          <w:rFonts w:cs="Tms Rmn"/>
        </w:rPr>
      </w:pPr>
      <w:r w:rsidRPr="004D752A">
        <w:rPr>
          <w:rFonts w:cs="Tms Rmn"/>
        </w:rPr>
        <w:tab/>
      </w:r>
      <w:r w:rsidRPr="004D752A">
        <w:rPr>
          <w:rFonts w:cs="Tms Rmn"/>
        </w:rPr>
        <w:tab/>
        <w:t>realizace - zhruba 2</w:t>
      </w:r>
      <w:r w:rsidR="0077124C" w:rsidRPr="004D752A">
        <w:rPr>
          <w:rFonts w:cs="Tms Rmn"/>
        </w:rPr>
        <w:t xml:space="preserve"> roky </w:t>
      </w:r>
    </w:p>
    <w:p w:rsidR="0077124C" w:rsidRPr="004D752A" w:rsidRDefault="0077124C" w:rsidP="0077124C">
      <w:pPr>
        <w:jc w:val="both"/>
        <w:rPr>
          <w:rFonts w:cs="Tms Rmn"/>
        </w:rPr>
      </w:pPr>
      <w:r w:rsidRPr="004D752A">
        <w:rPr>
          <w:rFonts w:cs="Tms Rmn"/>
        </w:rPr>
        <w:t>Finanční náročnost:</w:t>
      </w:r>
      <w:r w:rsidRPr="004D752A">
        <w:rPr>
          <w:rFonts w:cs="Tms Rmn"/>
        </w:rPr>
        <w:tab/>
        <w:t xml:space="preserve">300 000 - 400 000 </w:t>
      </w:r>
      <w:r w:rsidR="00D05F30" w:rsidRPr="004D752A">
        <w:rPr>
          <w:rFonts w:cs="Tms Rmn"/>
        </w:rPr>
        <w:t>Kč</w:t>
      </w:r>
      <w:r w:rsidRPr="004D752A">
        <w:rPr>
          <w:rFonts w:cs="Tms Rmn"/>
        </w:rPr>
        <w:tab/>
      </w:r>
      <w:r w:rsidRPr="004D752A">
        <w:rPr>
          <w:rFonts w:cs="Tms Rmn"/>
        </w:rPr>
        <w:tab/>
      </w:r>
    </w:p>
    <w:p w:rsidR="00A622D4" w:rsidRPr="004D752A" w:rsidRDefault="0077124C" w:rsidP="0077124C">
      <w:pPr>
        <w:jc w:val="both"/>
        <w:rPr>
          <w:rFonts w:cs="Tms Rmn"/>
        </w:rPr>
      </w:pPr>
      <w:r w:rsidRPr="004D752A">
        <w:rPr>
          <w:rFonts w:cs="Tms Rmn"/>
        </w:rPr>
        <w:t>Odpovědná osoba: O. Hrdlička</w:t>
      </w:r>
    </w:p>
    <w:p w:rsidR="00FA1BAC" w:rsidRPr="004D752A" w:rsidRDefault="00FA1BAC" w:rsidP="00F720CD">
      <w:pPr>
        <w:jc w:val="both"/>
        <w:rPr>
          <w:b/>
          <w:sz w:val="28"/>
          <w:szCs w:val="28"/>
        </w:rPr>
      </w:pPr>
    </w:p>
    <w:p w:rsidR="00145B3A" w:rsidRPr="004D752A" w:rsidRDefault="00145B3A" w:rsidP="00F720CD">
      <w:pPr>
        <w:jc w:val="both"/>
        <w:rPr>
          <w:b/>
          <w:sz w:val="28"/>
          <w:szCs w:val="28"/>
        </w:rPr>
      </w:pPr>
    </w:p>
    <w:p w:rsidR="00F720CD" w:rsidRPr="004D752A" w:rsidRDefault="00F720CD" w:rsidP="00F720CD">
      <w:pPr>
        <w:jc w:val="both"/>
        <w:rPr>
          <w:b/>
          <w:sz w:val="28"/>
          <w:szCs w:val="28"/>
        </w:rPr>
      </w:pPr>
      <w:r w:rsidRPr="004D752A">
        <w:rPr>
          <w:b/>
          <w:sz w:val="28"/>
          <w:szCs w:val="28"/>
        </w:rPr>
        <w:t xml:space="preserve">3. Vize a další projekty  </w:t>
      </w:r>
    </w:p>
    <w:p w:rsidR="003246CE" w:rsidRPr="004D752A" w:rsidRDefault="003246CE" w:rsidP="003246CE">
      <w:pPr>
        <w:jc w:val="both"/>
        <w:rPr>
          <w:b/>
        </w:rPr>
      </w:pPr>
      <w:r w:rsidRPr="004D752A">
        <w:rPr>
          <w:szCs w:val="28"/>
        </w:rPr>
        <w:t>(Existují určité vize a představy, jakými směry by se mohl Tetín</w:t>
      </w:r>
      <w:r w:rsidR="004831BB" w:rsidRPr="004D752A">
        <w:rPr>
          <w:szCs w:val="28"/>
        </w:rPr>
        <w:t xml:space="preserve"> v budoucnosti</w:t>
      </w:r>
      <w:r w:rsidRPr="004D752A">
        <w:rPr>
          <w:szCs w:val="28"/>
        </w:rPr>
        <w:t xml:space="preserve"> rozvíjet. Jsou to témata, které je možné dále prohlubovat. Nejedná se tedy o témata určená k realizaci v roce 2015</w:t>
      </w:r>
      <w:r w:rsidR="004831BB" w:rsidRPr="004D752A">
        <w:rPr>
          <w:szCs w:val="28"/>
        </w:rPr>
        <w:t>, ale v pozdějších termínech</w:t>
      </w:r>
      <w:r w:rsidRPr="004D752A">
        <w:rPr>
          <w:szCs w:val="28"/>
        </w:rPr>
        <w:t>)</w:t>
      </w:r>
    </w:p>
    <w:p w:rsidR="00F720CD" w:rsidRPr="004D752A" w:rsidRDefault="00F720CD" w:rsidP="00F720CD">
      <w:pPr>
        <w:spacing w:after="0" w:line="240" w:lineRule="auto"/>
        <w:jc w:val="both"/>
        <w:rPr>
          <w:b/>
        </w:rPr>
      </w:pPr>
      <w:r w:rsidRPr="004D752A">
        <w:rPr>
          <w:b/>
        </w:rPr>
        <w:t>3.1. Rozlehlejší prostory</w:t>
      </w:r>
    </w:p>
    <w:p w:rsidR="00F720CD" w:rsidRPr="004D752A" w:rsidRDefault="00F720CD" w:rsidP="00F720CD">
      <w:pPr>
        <w:spacing w:after="0" w:line="240" w:lineRule="auto"/>
        <w:jc w:val="both"/>
      </w:pPr>
    </w:p>
    <w:p w:rsidR="00F720CD" w:rsidRPr="004D752A" w:rsidRDefault="00F720CD" w:rsidP="00F720CD">
      <w:pPr>
        <w:spacing w:after="0" w:line="240" w:lineRule="auto"/>
        <w:jc w:val="both"/>
      </w:pPr>
      <w:r w:rsidRPr="004D752A">
        <w:rPr>
          <w:b/>
        </w:rPr>
        <w:t>Sportovní areál</w:t>
      </w:r>
      <w:r w:rsidRPr="004D752A">
        <w:t xml:space="preserve"> a jeho využití – (ucelení areálu, celková úprava areálu i budov, nová hřiště)</w:t>
      </w:r>
    </w:p>
    <w:p w:rsidR="00F720CD" w:rsidRPr="004D752A" w:rsidRDefault="00F720CD" w:rsidP="00F720CD">
      <w:pPr>
        <w:spacing w:after="0" w:line="240" w:lineRule="auto"/>
        <w:jc w:val="both"/>
      </w:pPr>
    </w:p>
    <w:p w:rsidR="00F720CD" w:rsidRPr="004D752A" w:rsidRDefault="00F720CD" w:rsidP="00F720CD">
      <w:pPr>
        <w:spacing w:after="0" w:line="240" w:lineRule="auto"/>
        <w:jc w:val="both"/>
      </w:pPr>
      <w:r w:rsidRPr="004D752A">
        <w:rPr>
          <w:b/>
        </w:rPr>
        <w:t>Park u nového hřbitova</w:t>
      </w:r>
      <w:r w:rsidRPr="004D752A">
        <w:t xml:space="preserve"> – (lepší využití prostoru pro další možné aktivity s návazností na sportovní areál a přístupovou cestu ke sběrnému dvoru s přihlédnutím k důstojnému přístupu ke hřbitovu)</w:t>
      </w:r>
    </w:p>
    <w:p w:rsidR="00F720CD" w:rsidRPr="004D752A" w:rsidRDefault="00F720CD" w:rsidP="00F720CD">
      <w:pPr>
        <w:spacing w:after="0" w:line="240" w:lineRule="auto"/>
        <w:jc w:val="both"/>
      </w:pPr>
    </w:p>
    <w:p w:rsidR="00F720CD" w:rsidRPr="004D752A" w:rsidRDefault="00F720CD" w:rsidP="00F720CD">
      <w:pPr>
        <w:spacing w:after="0" w:line="240" w:lineRule="auto"/>
        <w:jc w:val="both"/>
      </w:pPr>
      <w:r w:rsidRPr="004D752A">
        <w:rPr>
          <w:b/>
        </w:rPr>
        <w:t xml:space="preserve">Prostor </w:t>
      </w:r>
      <w:r w:rsidRPr="004D752A">
        <w:t>parků okolo kulturního domu, a to včetně úpravy parku před vinárnou s možností např. vyvedení přepadu z vodojemu formou potůčku na povrch, také možnost již diskutované autobusové zastávky</w:t>
      </w:r>
    </w:p>
    <w:p w:rsidR="00F720CD" w:rsidRPr="004D752A" w:rsidRDefault="00F720CD" w:rsidP="00F720CD">
      <w:pPr>
        <w:spacing w:after="0" w:line="240" w:lineRule="auto"/>
        <w:jc w:val="both"/>
      </w:pPr>
    </w:p>
    <w:p w:rsidR="00F720CD" w:rsidRPr="004D752A" w:rsidRDefault="00F720CD" w:rsidP="00F720CD">
      <w:pPr>
        <w:spacing w:after="0" w:line="240" w:lineRule="auto"/>
        <w:jc w:val="both"/>
      </w:pPr>
      <w:r w:rsidRPr="004D752A">
        <w:rPr>
          <w:b/>
        </w:rPr>
        <w:t>Krajinné úpravy</w:t>
      </w:r>
      <w:r w:rsidRPr="004D752A">
        <w:t xml:space="preserve"> – (vize rybníčků v </w:t>
      </w:r>
      <w:proofErr w:type="spellStart"/>
      <w:r w:rsidRPr="004D752A">
        <w:t>Domášově</w:t>
      </w:r>
      <w:proofErr w:type="spellEnd"/>
      <w:r w:rsidRPr="004D752A">
        <w:t xml:space="preserve"> a v rokli pod čističkou)</w:t>
      </w:r>
      <w:r w:rsidR="00A90E4A" w:rsidRPr="004D752A">
        <w:t xml:space="preserve"> řešeno v rámci Protipovodňových opatření </w:t>
      </w:r>
    </w:p>
    <w:p w:rsidR="00F720CD" w:rsidRPr="004D752A" w:rsidRDefault="00F720CD" w:rsidP="00F720CD">
      <w:pPr>
        <w:spacing w:after="0" w:line="240" w:lineRule="auto"/>
        <w:jc w:val="both"/>
      </w:pPr>
    </w:p>
    <w:p w:rsidR="00F720CD" w:rsidRPr="004D752A" w:rsidRDefault="00F720CD" w:rsidP="00F720CD">
      <w:pPr>
        <w:spacing w:after="0" w:line="240" w:lineRule="auto"/>
        <w:jc w:val="both"/>
      </w:pPr>
      <w:r w:rsidRPr="004D752A">
        <w:rPr>
          <w:b/>
        </w:rPr>
        <w:t>Využití lomů</w:t>
      </w:r>
      <w:r w:rsidRPr="004D752A">
        <w:t xml:space="preserve"> v návaznosti na jejich zavážení, zakomponování stávající motokrosové dráhy, zvážení diskutabilního provozování střelnice, u Bílého lomu zvážení odkoupení dobývacího prostoru?</w:t>
      </w:r>
      <w:r w:rsidR="00E67A23" w:rsidRPr="004D752A">
        <w:t xml:space="preserve"> Likvida staré skládky komunálního odpadu.</w:t>
      </w:r>
    </w:p>
    <w:p w:rsidR="00F720CD" w:rsidRPr="004D752A" w:rsidRDefault="00F720CD" w:rsidP="00F720CD">
      <w:pPr>
        <w:spacing w:after="0" w:line="240" w:lineRule="auto"/>
        <w:jc w:val="both"/>
      </w:pPr>
    </w:p>
    <w:p w:rsidR="00F720CD" w:rsidRPr="004D752A" w:rsidRDefault="00F720CD" w:rsidP="00F720CD">
      <w:pPr>
        <w:spacing w:after="0"/>
        <w:jc w:val="both"/>
        <w:rPr>
          <w:i/>
          <w:sz w:val="24"/>
        </w:rPr>
      </w:pPr>
    </w:p>
    <w:p w:rsidR="00F720CD" w:rsidRPr="004D752A" w:rsidRDefault="00F720CD" w:rsidP="00F720CD">
      <w:pPr>
        <w:spacing w:after="0" w:line="240" w:lineRule="auto"/>
        <w:jc w:val="both"/>
        <w:rPr>
          <w:b/>
        </w:rPr>
      </w:pPr>
      <w:r w:rsidRPr="004D752A">
        <w:rPr>
          <w:b/>
        </w:rPr>
        <w:t>3.2. Budovy v obci a jejich využití v budoucnosti</w:t>
      </w:r>
    </w:p>
    <w:p w:rsidR="00F720CD" w:rsidRPr="004D752A" w:rsidRDefault="00F720CD" w:rsidP="00F720CD">
      <w:pPr>
        <w:spacing w:after="0" w:line="240" w:lineRule="auto"/>
        <w:jc w:val="both"/>
        <w:rPr>
          <w:b/>
        </w:rPr>
      </w:pPr>
    </w:p>
    <w:p w:rsidR="00F720CD" w:rsidRPr="004D752A" w:rsidRDefault="00F720CD" w:rsidP="00F720CD">
      <w:pPr>
        <w:spacing w:after="0" w:line="240" w:lineRule="auto"/>
        <w:jc w:val="both"/>
        <w:rPr>
          <w:b/>
        </w:rPr>
      </w:pPr>
      <w:r w:rsidRPr="004D752A">
        <w:rPr>
          <w:b/>
        </w:rPr>
        <w:t>Obecní budovy</w:t>
      </w:r>
    </w:p>
    <w:p w:rsidR="00F720CD" w:rsidRPr="004D752A" w:rsidRDefault="00F720CD" w:rsidP="00F720CD">
      <w:pPr>
        <w:spacing w:after="0" w:line="240" w:lineRule="auto"/>
        <w:jc w:val="both"/>
        <w:rPr>
          <w:b/>
        </w:rPr>
      </w:pPr>
    </w:p>
    <w:p w:rsidR="00F720CD" w:rsidRPr="004D752A" w:rsidRDefault="00F720CD" w:rsidP="00F720CD">
      <w:pPr>
        <w:spacing w:after="0" w:line="240" w:lineRule="auto"/>
        <w:jc w:val="both"/>
      </w:pPr>
      <w:r w:rsidRPr="004D752A">
        <w:rPr>
          <w:b/>
        </w:rPr>
        <w:t>Kulturní dům</w:t>
      </w:r>
      <w:r w:rsidRPr="004D752A">
        <w:t xml:space="preserve"> – vyřešit smysluplné využití této obecní budovy, jednou z možností je využití jako multifunkční zařízení pro potřeby občanů - hala pro potřeby sportovních oddílů a tělocvična pro potřeby školy, možnosti kulturního využití, návaznost na sousední restaurační zařízení. </w:t>
      </w:r>
    </w:p>
    <w:p w:rsidR="00F720CD" w:rsidRPr="004D752A" w:rsidRDefault="00F720CD" w:rsidP="00F720CD">
      <w:pPr>
        <w:spacing w:after="0" w:line="240" w:lineRule="auto"/>
        <w:jc w:val="both"/>
      </w:pPr>
      <w:r w:rsidRPr="004D752A">
        <w:t>KD je obecní budova, při její modernizaci lze čerpat s úspěchem dotace - ideální například Zelená úsporám na zateplení střechy nebo i celé budovy, jelikož topení je to, co nás trápí nejvíc. Do sokolovny tyto investice nejsou výhodné, budova není obecní.</w:t>
      </w:r>
      <w:r w:rsidR="00E67A23" w:rsidRPr="004D752A">
        <w:t xml:space="preserve"> Zateplení budovy</w:t>
      </w:r>
    </w:p>
    <w:p w:rsidR="00F720CD" w:rsidRPr="004D752A" w:rsidRDefault="00F720CD" w:rsidP="00F720CD">
      <w:pPr>
        <w:spacing w:after="0" w:line="240" w:lineRule="auto"/>
        <w:jc w:val="both"/>
      </w:pPr>
    </w:p>
    <w:p w:rsidR="00F720CD" w:rsidRPr="004D752A" w:rsidRDefault="00F720CD" w:rsidP="00F720CD">
      <w:pPr>
        <w:spacing w:after="0" w:line="240" w:lineRule="auto"/>
        <w:jc w:val="both"/>
      </w:pPr>
      <w:r w:rsidRPr="004D752A">
        <w:rPr>
          <w:b/>
        </w:rPr>
        <w:t>Hasičárna</w:t>
      </w:r>
      <w:r w:rsidRPr="004D752A">
        <w:t xml:space="preserve"> – je nutné řešit v brzké době, jelikož se připravuje komplexní přestavba hospodářských budov u fary pro ubytovací zařízení, které zahrnuje i prostor garáží stávající hasičárny. Jednou ze zatím neověřených možností je možnost využití zadních prostor Kulturního domu pro např. sklady hasičárny a nevyužitých prostor pošty pro např. klubovnu hasičů a výstavbu lehké garáži na místě obecního vagonu, který by se na materiál přesunul do sběrného dvora. Ale toto je zatím jen možná vize, očekáváme od zastupitelů další nápady. Nedoporučujeme nákup nové nemovitosti.</w:t>
      </w:r>
    </w:p>
    <w:p w:rsidR="00F720CD" w:rsidRPr="004D752A" w:rsidRDefault="00F720CD" w:rsidP="00F720CD">
      <w:pPr>
        <w:spacing w:after="0" w:line="240" w:lineRule="auto"/>
        <w:jc w:val="both"/>
      </w:pPr>
    </w:p>
    <w:p w:rsidR="00F720CD" w:rsidRPr="004D752A" w:rsidRDefault="00F720CD" w:rsidP="00F720CD">
      <w:pPr>
        <w:spacing w:after="0" w:line="240" w:lineRule="auto"/>
        <w:jc w:val="both"/>
      </w:pPr>
      <w:r w:rsidRPr="004D752A">
        <w:rPr>
          <w:b/>
        </w:rPr>
        <w:t>Základní škola</w:t>
      </w:r>
      <w:r w:rsidRPr="004D752A">
        <w:t xml:space="preserve"> - postupná modernizace </w:t>
      </w:r>
      <w:proofErr w:type="gramStart"/>
      <w:r w:rsidRPr="004D752A">
        <w:t>zastaralých  nebo</w:t>
      </w:r>
      <w:proofErr w:type="gramEnd"/>
      <w:r w:rsidRPr="004D752A">
        <w:t xml:space="preserve"> nevyhovujících zařízení - v první řadě modernizace záchodů, řešení vlhkosti a vytažení komínů od plynových kotlů nad střechu tak, aby nefoukali dětem do obličeje na sportovním hřišti. Následně pokračovat v modernizaci, a to např. rekonstrukci houpajících se stropů.</w:t>
      </w:r>
    </w:p>
    <w:p w:rsidR="00E67A23" w:rsidRPr="004D752A" w:rsidRDefault="00F720CD" w:rsidP="00E67A23">
      <w:pPr>
        <w:spacing w:after="0" w:line="240" w:lineRule="auto"/>
        <w:jc w:val="both"/>
      </w:pPr>
      <w:r w:rsidRPr="004D752A">
        <w:t>Do budoucna zvážit kompletní přesun veškerých školských zařízení do této budovy.</w:t>
      </w:r>
      <w:r w:rsidR="00E67A23" w:rsidRPr="004D752A">
        <w:t xml:space="preserve"> Zateplení budovy</w:t>
      </w:r>
    </w:p>
    <w:p w:rsidR="00F720CD" w:rsidRPr="004D752A" w:rsidRDefault="00F720CD" w:rsidP="00F720CD">
      <w:pPr>
        <w:spacing w:after="0" w:line="240" w:lineRule="auto"/>
        <w:jc w:val="both"/>
      </w:pPr>
    </w:p>
    <w:p w:rsidR="00F720CD" w:rsidRPr="004D752A" w:rsidRDefault="00F720CD" w:rsidP="00F720CD">
      <w:pPr>
        <w:spacing w:after="0" w:line="240" w:lineRule="auto"/>
        <w:jc w:val="both"/>
      </w:pPr>
    </w:p>
    <w:p w:rsidR="00F720CD" w:rsidRPr="004D752A" w:rsidRDefault="00F720CD" w:rsidP="00F720CD">
      <w:pPr>
        <w:spacing w:after="0" w:line="240" w:lineRule="auto"/>
        <w:jc w:val="both"/>
      </w:pPr>
      <w:r w:rsidRPr="004D752A">
        <w:rPr>
          <w:b/>
        </w:rPr>
        <w:t>Mateřská škola</w:t>
      </w:r>
      <w:r w:rsidRPr="004D752A">
        <w:t xml:space="preserve"> - opět celkem zastaralá budova s nevyužitým podkrovím, při zvážení přesunu do základní školy možný areál hasičárny - opět jen vize.</w:t>
      </w:r>
    </w:p>
    <w:p w:rsidR="00F720CD" w:rsidRPr="004D752A" w:rsidRDefault="00F720CD" w:rsidP="00F720CD">
      <w:pPr>
        <w:spacing w:after="0" w:line="240" w:lineRule="auto"/>
        <w:jc w:val="both"/>
      </w:pPr>
    </w:p>
    <w:p w:rsidR="00F720CD" w:rsidRPr="004D752A" w:rsidRDefault="00F720CD" w:rsidP="00F720CD">
      <w:pPr>
        <w:spacing w:after="0" w:line="240" w:lineRule="auto"/>
        <w:jc w:val="both"/>
      </w:pPr>
      <w:r w:rsidRPr="004D752A">
        <w:rPr>
          <w:b/>
        </w:rPr>
        <w:t>Budova Muzea</w:t>
      </w:r>
      <w:r w:rsidRPr="004D752A">
        <w:t xml:space="preserve"> - vyřešení přístupového schodiště do 2.NP tak, aby byly zajištěny alespoň hrubé konstrukce v této stavbě. Na zastupitelích je zvážit využití této budovy.</w:t>
      </w:r>
    </w:p>
    <w:p w:rsidR="00F720CD" w:rsidRPr="004D752A" w:rsidRDefault="00F720CD" w:rsidP="00F720CD">
      <w:pPr>
        <w:spacing w:after="0" w:line="240" w:lineRule="auto"/>
        <w:jc w:val="both"/>
      </w:pPr>
    </w:p>
    <w:p w:rsidR="00F720CD" w:rsidRPr="004D752A" w:rsidRDefault="00F720CD" w:rsidP="00F720CD">
      <w:pPr>
        <w:spacing w:after="0" w:line="240" w:lineRule="auto"/>
        <w:jc w:val="both"/>
      </w:pPr>
      <w:r w:rsidRPr="004D752A">
        <w:rPr>
          <w:b/>
        </w:rPr>
        <w:t>Domeček u hřiště</w:t>
      </w:r>
      <w:r w:rsidRPr="004D752A">
        <w:t xml:space="preserve"> - řešeno viz výše</w:t>
      </w:r>
    </w:p>
    <w:p w:rsidR="00F720CD" w:rsidRPr="004D752A" w:rsidRDefault="00F720CD" w:rsidP="00F720CD">
      <w:pPr>
        <w:spacing w:after="0" w:line="240" w:lineRule="auto"/>
        <w:jc w:val="both"/>
      </w:pPr>
      <w:r w:rsidRPr="004D752A">
        <w:t>Márnice  - je provedena nová střecha, možnost zvážení části prostorů pro potřeby sběrného dvora jako uzamykatelný objekt pod kamerou.</w:t>
      </w:r>
    </w:p>
    <w:p w:rsidR="00F720CD" w:rsidRPr="004D752A" w:rsidRDefault="00F720CD" w:rsidP="00F720CD">
      <w:pPr>
        <w:spacing w:after="0" w:line="240" w:lineRule="auto"/>
        <w:jc w:val="both"/>
      </w:pPr>
    </w:p>
    <w:p w:rsidR="00F720CD" w:rsidRPr="004D752A" w:rsidRDefault="00F720CD" w:rsidP="00F720CD">
      <w:pPr>
        <w:spacing w:after="0" w:line="240" w:lineRule="auto"/>
        <w:jc w:val="both"/>
        <w:rPr>
          <w:b/>
        </w:rPr>
      </w:pPr>
      <w:r w:rsidRPr="004D752A">
        <w:rPr>
          <w:b/>
        </w:rPr>
        <w:t xml:space="preserve">U obecních budov z výše uvedeného vyplývá, že nejdůležitější je se zamyslet nad využitím KD a nad tím, </w:t>
      </w:r>
      <w:proofErr w:type="gramStart"/>
      <w:r w:rsidRPr="004D752A">
        <w:rPr>
          <w:b/>
        </w:rPr>
        <w:t>kam z hasičárnou</w:t>
      </w:r>
      <w:proofErr w:type="gramEnd"/>
      <w:r w:rsidRPr="004D752A">
        <w:rPr>
          <w:b/>
        </w:rPr>
        <w:t>.</w:t>
      </w:r>
    </w:p>
    <w:p w:rsidR="00F720CD" w:rsidRPr="004D752A" w:rsidRDefault="00F720CD" w:rsidP="00F720CD">
      <w:pPr>
        <w:spacing w:after="0" w:line="240" w:lineRule="auto"/>
        <w:jc w:val="both"/>
        <w:rPr>
          <w:b/>
        </w:rPr>
      </w:pPr>
    </w:p>
    <w:p w:rsidR="00F720CD" w:rsidRPr="004D752A" w:rsidRDefault="00F720CD" w:rsidP="00F720CD">
      <w:pPr>
        <w:spacing w:after="0" w:line="240" w:lineRule="auto"/>
        <w:jc w:val="both"/>
        <w:rPr>
          <w:b/>
        </w:rPr>
      </w:pPr>
      <w:r w:rsidRPr="004D752A">
        <w:rPr>
          <w:b/>
        </w:rPr>
        <w:t>Veřejné budovy, které nevlastní obec.</w:t>
      </w:r>
    </w:p>
    <w:p w:rsidR="00F720CD" w:rsidRPr="004D752A" w:rsidRDefault="00F720CD" w:rsidP="00F720CD">
      <w:pPr>
        <w:spacing w:after="0" w:line="240" w:lineRule="auto"/>
        <w:jc w:val="both"/>
        <w:rPr>
          <w:b/>
        </w:rPr>
      </w:pPr>
    </w:p>
    <w:p w:rsidR="00F720CD" w:rsidRPr="004D752A" w:rsidRDefault="00F720CD" w:rsidP="00F720CD">
      <w:pPr>
        <w:spacing w:after="0" w:line="240" w:lineRule="auto"/>
        <w:jc w:val="both"/>
      </w:pPr>
      <w:r w:rsidRPr="004D752A">
        <w:rPr>
          <w:b/>
        </w:rPr>
        <w:t>Fara a kostely</w:t>
      </w:r>
      <w:r w:rsidRPr="004D752A">
        <w:t xml:space="preserve"> - nutná koordinace s Katolickou církví a se Sdružením </w:t>
      </w:r>
      <w:proofErr w:type="spellStart"/>
      <w:proofErr w:type="gramStart"/>
      <w:r w:rsidRPr="004D752A">
        <w:t>sv.Ludmily</w:t>
      </w:r>
      <w:proofErr w:type="spellEnd"/>
      <w:proofErr w:type="gramEnd"/>
      <w:r w:rsidRPr="004D752A">
        <w:t xml:space="preserve"> při modernizaci církevních objektů v návaznosti na </w:t>
      </w:r>
      <w:proofErr w:type="spellStart"/>
      <w:r w:rsidRPr="004D752A">
        <w:t>Milenium</w:t>
      </w:r>
      <w:proofErr w:type="spellEnd"/>
      <w:r w:rsidRPr="004D752A">
        <w:t>, a to hlavně při přestavbě hospodářských budov v areálu fary.</w:t>
      </w:r>
    </w:p>
    <w:p w:rsidR="00F720CD" w:rsidRPr="004D752A" w:rsidRDefault="00F720CD" w:rsidP="00F720CD">
      <w:pPr>
        <w:spacing w:after="0" w:line="240" w:lineRule="auto"/>
        <w:jc w:val="both"/>
      </w:pPr>
    </w:p>
    <w:p w:rsidR="00F720CD" w:rsidRPr="004D752A" w:rsidRDefault="00F720CD" w:rsidP="00F720CD">
      <w:pPr>
        <w:spacing w:after="0" w:line="240" w:lineRule="auto"/>
        <w:jc w:val="both"/>
      </w:pPr>
      <w:r w:rsidRPr="004D752A">
        <w:rPr>
          <w:b/>
        </w:rPr>
        <w:t>Sokolovna</w:t>
      </w:r>
      <w:r w:rsidRPr="004D752A">
        <w:t xml:space="preserve">  - obec by neměla investovat do </w:t>
      </w:r>
      <w:r w:rsidR="00C66A21" w:rsidRPr="004D752A">
        <w:t>nev</w:t>
      </w:r>
      <w:r w:rsidRPr="004D752A">
        <w:t>lastní budovy, pouze formou smysluplného příspěvku organizaci. V územním plánu musí držet tuto budovu jako sportovní zařízení, aby nedošlo k nekontrolovanému skladovacímu zařízení v obci. Sokolská organizace musí předložit plán údržby stárnoucí budovy včetně financování.</w:t>
      </w:r>
    </w:p>
    <w:p w:rsidR="00F720CD" w:rsidRPr="004D752A" w:rsidRDefault="00F720CD" w:rsidP="00F720CD">
      <w:pPr>
        <w:spacing w:after="0" w:line="240" w:lineRule="auto"/>
        <w:jc w:val="both"/>
      </w:pPr>
    </w:p>
    <w:p w:rsidR="00F720CD" w:rsidRPr="004D752A" w:rsidRDefault="00F720CD" w:rsidP="00F720CD">
      <w:pPr>
        <w:spacing w:after="0" w:line="240" w:lineRule="auto"/>
        <w:jc w:val="both"/>
      </w:pPr>
      <w:r w:rsidRPr="004D752A">
        <w:t>Budovy a majetek tělovýchovy a obecně investice do nemovitostí mimo majetek obce - obec by kromě konkrétních příspěvků organizacím neměla investovat do nemovitostí mimo majetek obce, popř. řešit majetkoprávní vztahy při investicích do cizích nemovitostí.</w:t>
      </w:r>
    </w:p>
    <w:p w:rsidR="00F720CD" w:rsidRPr="004D752A" w:rsidRDefault="00F720CD" w:rsidP="00F720CD">
      <w:pPr>
        <w:spacing w:after="0" w:line="240" w:lineRule="auto"/>
        <w:jc w:val="both"/>
      </w:pPr>
    </w:p>
    <w:p w:rsidR="00F720CD" w:rsidRPr="004D752A" w:rsidRDefault="00F720CD" w:rsidP="00F720CD">
      <w:pPr>
        <w:spacing w:after="0" w:line="240" w:lineRule="auto"/>
        <w:jc w:val="both"/>
        <w:rPr>
          <w:b/>
        </w:rPr>
      </w:pPr>
    </w:p>
    <w:p w:rsidR="00F720CD" w:rsidRPr="004D752A" w:rsidRDefault="00F720CD" w:rsidP="00F720CD">
      <w:pPr>
        <w:spacing w:after="0" w:line="240" w:lineRule="auto"/>
        <w:jc w:val="both"/>
        <w:rPr>
          <w:b/>
        </w:rPr>
      </w:pPr>
      <w:r w:rsidRPr="004D752A">
        <w:rPr>
          <w:b/>
        </w:rPr>
        <w:t>3.3. Ostatní projekty</w:t>
      </w:r>
      <w:r w:rsidR="00E67A23" w:rsidRPr="004D752A">
        <w:rPr>
          <w:b/>
        </w:rPr>
        <w:t>/přehled dalších nápadů</w:t>
      </w:r>
    </w:p>
    <w:p w:rsidR="00F720CD" w:rsidRPr="004D752A" w:rsidRDefault="00F720CD" w:rsidP="00F720CD">
      <w:pPr>
        <w:spacing w:after="0" w:line="240" w:lineRule="auto"/>
        <w:jc w:val="both"/>
        <w:rPr>
          <w:b/>
        </w:rPr>
      </w:pPr>
    </w:p>
    <w:p w:rsidR="00E67A23" w:rsidRPr="004D752A" w:rsidRDefault="00E67A23" w:rsidP="00F720CD">
      <w:pPr>
        <w:spacing w:after="0" w:line="240" w:lineRule="auto"/>
        <w:jc w:val="both"/>
      </w:pPr>
      <w:r w:rsidRPr="004D752A">
        <w:t>Dešťová kanalizace alespoň v úseku RD 68 až 41</w:t>
      </w:r>
    </w:p>
    <w:p w:rsidR="00E67A23" w:rsidRPr="004D752A" w:rsidRDefault="00E67A23" w:rsidP="00F720CD">
      <w:pPr>
        <w:spacing w:after="0" w:line="240" w:lineRule="auto"/>
        <w:jc w:val="both"/>
      </w:pPr>
    </w:p>
    <w:p w:rsidR="00E67A23" w:rsidRPr="004D752A" w:rsidRDefault="00E67A23" w:rsidP="00F720CD">
      <w:pPr>
        <w:spacing w:after="0" w:line="240" w:lineRule="auto"/>
        <w:jc w:val="both"/>
      </w:pPr>
      <w:r w:rsidRPr="004D752A">
        <w:t>Pasport zeleně</w:t>
      </w:r>
    </w:p>
    <w:p w:rsidR="00E67A23" w:rsidRPr="004D752A" w:rsidRDefault="00E67A23" w:rsidP="00F720CD">
      <w:pPr>
        <w:spacing w:after="0" w:line="240" w:lineRule="auto"/>
        <w:jc w:val="both"/>
      </w:pPr>
    </w:p>
    <w:p w:rsidR="00E67A23" w:rsidRPr="004D752A" w:rsidRDefault="00E67A23" w:rsidP="00E67A23">
      <w:pPr>
        <w:spacing w:after="0" w:line="240" w:lineRule="auto"/>
        <w:jc w:val="both"/>
      </w:pPr>
      <w:r w:rsidRPr="004D752A">
        <w:t xml:space="preserve">Oprava sochy P. Marie </w:t>
      </w:r>
    </w:p>
    <w:p w:rsidR="00E67A23" w:rsidRPr="004D752A" w:rsidRDefault="00E67A23" w:rsidP="00F720CD">
      <w:pPr>
        <w:spacing w:after="0" w:line="240" w:lineRule="auto"/>
        <w:jc w:val="both"/>
      </w:pPr>
    </w:p>
    <w:p w:rsidR="00E67A23" w:rsidRPr="004D752A" w:rsidRDefault="00E67A23" w:rsidP="00E67A23">
      <w:pPr>
        <w:spacing w:after="0" w:line="240" w:lineRule="auto"/>
        <w:jc w:val="both"/>
      </w:pPr>
      <w:r w:rsidRPr="004D752A">
        <w:t>Dobudování splaškové kanalizace</w:t>
      </w:r>
    </w:p>
    <w:p w:rsidR="00E67A23" w:rsidRPr="004D752A" w:rsidRDefault="00E67A23" w:rsidP="00E67A23">
      <w:pPr>
        <w:spacing w:after="0" w:line="240" w:lineRule="auto"/>
        <w:jc w:val="both"/>
      </w:pPr>
    </w:p>
    <w:p w:rsidR="00E67A23" w:rsidRPr="004D752A" w:rsidRDefault="00E67A23" w:rsidP="00E67A23">
      <w:pPr>
        <w:spacing w:after="0" w:line="240" w:lineRule="auto"/>
        <w:jc w:val="both"/>
      </w:pPr>
      <w:r w:rsidRPr="004D752A">
        <w:t>Snížit emise z lokálního vytápění</w:t>
      </w:r>
    </w:p>
    <w:p w:rsidR="00E67A23" w:rsidRPr="004D752A" w:rsidRDefault="00E67A23" w:rsidP="00E67A23">
      <w:pPr>
        <w:spacing w:after="0" w:line="240" w:lineRule="auto"/>
      </w:pPr>
    </w:p>
    <w:p w:rsidR="00E67A23" w:rsidRPr="004D752A" w:rsidRDefault="00E67A23" w:rsidP="00E67A23">
      <w:pPr>
        <w:spacing w:after="0" w:line="240" w:lineRule="auto"/>
        <w:jc w:val="both"/>
      </w:pPr>
      <w:r w:rsidRPr="004D752A">
        <w:t>Domášov revitalizace</w:t>
      </w:r>
    </w:p>
    <w:p w:rsidR="00E67A23" w:rsidRPr="004D752A" w:rsidRDefault="00E67A23" w:rsidP="00E67A23">
      <w:pPr>
        <w:spacing w:after="0" w:line="240" w:lineRule="auto"/>
        <w:jc w:val="both"/>
      </w:pPr>
    </w:p>
    <w:p w:rsidR="00CE3077" w:rsidRPr="004D752A" w:rsidRDefault="00E67A23" w:rsidP="00CE3077">
      <w:pPr>
        <w:spacing w:after="0" w:line="240" w:lineRule="auto"/>
        <w:jc w:val="both"/>
      </w:pPr>
      <w:r w:rsidRPr="004D752A">
        <w:t xml:space="preserve">Protipovodňové opatření </w:t>
      </w:r>
      <w:proofErr w:type="spellStart"/>
      <w:r w:rsidRPr="004D752A">
        <w:t>polder</w:t>
      </w:r>
      <w:proofErr w:type="spellEnd"/>
      <w:r w:rsidRPr="004D752A">
        <w:t xml:space="preserve"> u Berounky</w:t>
      </w:r>
    </w:p>
    <w:p w:rsidR="000817AE" w:rsidRPr="004D752A" w:rsidRDefault="000817AE" w:rsidP="00CE3077">
      <w:pPr>
        <w:spacing w:after="0" w:line="240" w:lineRule="auto"/>
        <w:jc w:val="both"/>
      </w:pPr>
    </w:p>
    <w:p w:rsidR="000817AE" w:rsidRPr="004D752A" w:rsidRDefault="000817AE" w:rsidP="00DE1F63">
      <w:pPr>
        <w:spacing w:after="0" w:line="240" w:lineRule="auto"/>
      </w:pPr>
      <w:r w:rsidRPr="004D752A">
        <w:t xml:space="preserve">Postupná </w:t>
      </w:r>
      <w:r w:rsidR="00DE1F63" w:rsidRPr="004D752A">
        <w:t>r</w:t>
      </w:r>
      <w:r w:rsidRPr="004D752A">
        <w:t xml:space="preserve">ekonstrukce místních komunikací – např. V Rybářích, </w:t>
      </w:r>
      <w:r w:rsidR="00DE1F63" w:rsidRPr="004D752A">
        <w:t xml:space="preserve">Ve </w:t>
      </w:r>
      <w:proofErr w:type="spellStart"/>
      <w:r w:rsidR="00DE1F63" w:rsidRPr="004D752A">
        <w:t>Hrobích</w:t>
      </w:r>
      <w:proofErr w:type="spellEnd"/>
      <w:r w:rsidR="00D66BAF" w:rsidRPr="004D752A">
        <w:t xml:space="preserve">, </w:t>
      </w:r>
      <w:proofErr w:type="spellStart"/>
      <w:r w:rsidR="00D66BAF" w:rsidRPr="004D752A">
        <w:t>Damilská</w:t>
      </w:r>
      <w:proofErr w:type="spellEnd"/>
      <w:r w:rsidR="00D66BAF" w:rsidRPr="004D752A">
        <w:t>,</w:t>
      </w:r>
      <w:r w:rsidR="00120D22" w:rsidRPr="004D752A">
        <w:t xml:space="preserve"> </w:t>
      </w:r>
      <w:proofErr w:type="gramStart"/>
      <w:r w:rsidR="00120D22" w:rsidRPr="004D752A">
        <w:t xml:space="preserve">Chmelenského, </w:t>
      </w:r>
      <w:r w:rsidR="00D66BAF" w:rsidRPr="004D752A">
        <w:t xml:space="preserve"> Na</w:t>
      </w:r>
      <w:proofErr w:type="gramEnd"/>
      <w:r w:rsidR="00D66BAF" w:rsidRPr="004D752A">
        <w:t xml:space="preserve"> Příkopech, Bořivoje, Slavašova</w:t>
      </w:r>
    </w:p>
    <w:p w:rsidR="00F720CD" w:rsidRPr="004D752A" w:rsidRDefault="00F720CD" w:rsidP="00F720CD">
      <w:pPr>
        <w:spacing w:after="0" w:line="240" w:lineRule="auto"/>
        <w:jc w:val="both"/>
      </w:pPr>
    </w:p>
    <w:p w:rsidR="00F720CD" w:rsidRPr="004D752A" w:rsidRDefault="00F720CD" w:rsidP="00F720CD">
      <w:pPr>
        <w:spacing w:after="0" w:line="240" w:lineRule="auto"/>
        <w:jc w:val="both"/>
        <w:rPr>
          <w:b/>
        </w:rPr>
      </w:pPr>
      <w:r w:rsidRPr="004D752A">
        <w:rPr>
          <w:b/>
        </w:rPr>
        <w:t xml:space="preserve">3.4. Budoucí významné akce </w:t>
      </w:r>
    </w:p>
    <w:p w:rsidR="00F720CD" w:rsidRPr="004D752A" w:rsidRDefault="00F720CD" w:rsidP="00F720CD">
      <w:pPr>
        <w:spacing w:after="0" w:line="240" w:lineRule="auto"/>
        <w:jc w:val="both"/>
        <w:rPr>
          <w:b/>
        </w:rPr>
      </w:pPr>
    </w:p>
    <w:p w:rsidR="00BE2E2F" w:rsidRPr="004D752A" w:rsidRDefault="00F720CD" w:rsidP="005F4ED2">
      <w:pPr>
        <w:spacing w:after="0" w:line="240" w:lineRule="auto"/>
        <w:jc w:val="both"/>
      </w:pPr>
      <w:r w:rsidRPr="004D752A">
        <w:t xml:space="preserve">Výročí 1100 let od zavraždění Sv. Ludmily </w:t>
      </w:r>
    </w:p>
    <w:sectPr w:rsidR="00BE2E2F" w:rsidRPr="004D752A" w:rsidSect="00BD55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7AA" w:rsidRDefault="000F17AA" w:rsidP="00A622D4">
      <w:pPr>
        <w:spacing w:after="0" w:line="240" w:lineRule="auto"/>
      </w:pPr>
      <w:r>
        <w:separator/>
      </w:r>
    </w:p>
  </w:endnote>
  <w:endnote w:type="continuationSeparator" w:id="0">
    <w:p w:rsidR="000F17AA" w:rsidRDefault="000F17AA" w:rsidP="00A62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7AA" w:rsidRDefault="000F17AA" w:rsidP="00A622D4">
      <w:pPr>
        <w:spacing w:after="0" w:line="240" w:lineRule="auto"/>
      </w:pPr>
      <w:r>
        <w:separator/>
      </w:r>
    </w:p>
  </w:footnote>
  <w:footnote w:type="continuationSeparator" w:id="0">
    <w:p w:rsidR="000F17AA" w:rsidRDefault="000F17AA" w:rsidP="00A622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B1074"/>
    <w:multiLevelType w:val="hybridMultilevel"/>
    <w:tmpl w:val="A4E429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6025CAB"/>
    <w:multiLevelType w:val="hybridMultilevel"/>
    <w:tmpl w:val="2ECCB298"/>
    <w:lvl w:ilvl="0" w:tplc="CAB03E3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86F31AE"/>
    <w:multiLevelType w:val="hybridMultilevel"/>
    <w:tmpl w:val="D9BC9A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E5236FE"/>
    <w:multiLevelType w:val="hybridMultilevel"/>
    <w:tmpl w:val="C3D2F2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9AF715F"/>
    <w:multiLevelType w:val="hybridMultilevel"/>
    <w:tmpl w:val="585412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D241EB1"/>
    <w:multiLevelType w:val="hybridMultilevel"/>
    <w:tmpl w:val="107CDF4A"/>
    <w:lvl w:ilvl="0" w:tplc="B748B70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69"/>
    <w:rsid w:val="0001188D"/>
    <w:rsid w:val="00013C70"/>
    <w:rsid w:val="00023AF3"/>
    <w:rsid w:val="0005031F"/>
    <w:rsid w:val="00056368"/>
    <w:rsid w:val="00066656"/>
    <w:rsid w:val="000769A9"/>
    <w:rsid w:val="000817AE"/>
    <w:rsid w:val="000A1894"/>
    <w:rsid w:val="000A755C"/>
    <w:rsid w:val="000B2C71"/>
    <w:rsid w:val="000D21E3"/>
    <w:rsid w:val="000F17AA"/>
    <w:rsid w:val="0011604F"/>
    <w:rsid w:val="00120D22"/>
    <w:rsid w:val="001266CD"/>
    <w:rsid w:val="00134B79"/>
    <w:rsid w:val="00140806"/>
    <w:rsid w:val="00145B3A"/>
    <w:rsid w:val="00172BCE"/>
    <w:rsid w:val="00194DD8"/>
    <w:rsid w:val="001C0A76"/>
    <w:rsid w:val="001E514E"/>
    <w:rsid w:val="002159C5"/>
    <w:rsid w:val="0025040F"/>
    <w:rsid w:val="00257520"/>
    <w:rsid w:val="002C054F"/>
    <w:rsid w:val="002C79FD"/>
    <w:rsid w:val="002F1086"/>
    <w:rsid w:val="003246CE"/>
    <w:rsid w:val="00324DD4"/>
    <w:rsid w:val="00326EBB"/>
    <w:rsid w:val="003339A0"/>
    <w:rsid w:val="00333FC8"/>
    <w:rsid w:val="00373A48"/>
    <w:rsid w:val="00397F69"/>
    <w:rsid w:val="003C21D8"/>
    <w:rsid w:val="003F011F"/>
    <w:rsid w:val="004101E6"/>
    <w:rsid w:val="00443F92"/>
    <w:rsid w:val="00457EF0"/>
    <w:rsid w:val="004831BB"/>
    <w:rsid w:val="0048430A"/>
    <w:rsid w:val="004A1729"/>
    <w:rsid w:val="004A6E4B"/>
    <w:rsid w:val="004D130C"/>
    <w:rsid w:val="004D752A"/>
    <w:rsid w:val="004E2F63"/>
    <w:rsid w:val="004E4769"/>
    <w:rsid w:val="004E5BE5"/>
    <w:rsid w:val="004F25A5"/>
    <w:rsid w:val="004F51F0"/>
    <w:rsid w:val="00512AA3"/>
    <w:rsid w:val="0052099B"/>
    <w:rsid w:val="005248E3"/>
    <w:rsid w:val="0054624C"/>
    <w:rsid w:val="00551133"/>
    <w:rsid w:val="005536D8"/>
    <w:rsid w:val="00562F6E"/>
    <w:rsid w:val="00572040"/>
    <w:rsid w:val="0057613A"/>
    <w:rsid w:val="00581C11"/>
    <w:rsid w:val="005C66A9"/>
    <w:rsid w:val="005C78B3"/>
    <w:rsid w:val="005E7CBD"/>
    <w:rsid w:val="005F4ED2"/>
    <w:rsid w:val="006032FD"/>
    <w:rsid w:val="006171C3"/>
    <w:rsid w:val="006205AC"/>
    <w:rsid w:val="00624F32"/>
    <w:rsid w:val="006510B0"/>
    <w:rsid w:val="00651672"/>
    <w:rsid w:val="00656822"/>
    <w:rsid w:val="006620FB"/>
    <w:rsid w:val="00670EE6"/>
    <w:rsid w:val="006716BA"/>
    <w:rsid w:val="006805AC"/>
    <w:rsid w:val="0069081C"/>
    <w:rsid w:val="006B1B88"/>
    <w:rsid w:val="006C31F3"/>
    <w:rsid w:val="006D6543"/>
    <w:rsid w:val="006E45B2"/>
    <w:rsid w:val="00717A5E"/>
    <w:rsid w:val="00761355"/>
    <w:rsid w:val="0077124C"/>
    <w:rsid w:val="00780D4C"/>
    <w:rsid w:val="00781976"/>
    <w:rsid w:val="00785F79"/>
    <w:rsid w:val="007A2FC1"/>
    <w:rsid w:val="007B448B"/>
    <w:rsid w:val="007F3AC6"/>
    <w:rsid w:val="007F4CB9"/>
    <w:rsid w:val="00810E62"/>
    <w:rsid w:val="00812312"/>
    <w:rsid w:val="00834C64"/>
    <w:rsid w:val="00843341"/>
    <w:rsid w:val="00846651"/>
    <w:rsid w:val="00851C63"/>
    <w:rsid w:val="00857AA2"/>
    <w:rsid w:val="00875E3C"/>
    <w:rsid w:val="0089306D"/>
    <w:rsid w:val="00914333"/>
    <w:rsid w:val="00943B04"/>
    <w:rsid w:val="00953007"/>
    <w:rsid w:val="0096227F"/>
    <w:rsid w:val="009651CA"/>
    <w:rsid w:val="00967F25"/>
    <w:rsid w:val="009A5DB8"/>
    <w:rsid w:val="009C40E9"/>
    <w:rsid w:val="009E1B71"/>
    <w:rsid w:val="009F3E3F"/>
    <w:rsid w:val="009F443C"/>
    <w:rsid w:val="00A227C3"/>
    <w:rsid w:val="00A32809"/>
    <w:rsid w:val="00A33162"/>
    <w:rsid w:val="00A43465"/>
    <w:rsid w:val="00A622D4"/>
    <w:rsid w:val="00A63BCE"/>
    <w:rsid w:val="00A875E4"/>
    <w:rsid w:val="00A90E4A"/>
    <w:rsid w:val="00AB10C3"/>
    <w:rsid w:val="00AB79A1"/>
    <w:rsid w:val="00AC78A3"/>
    <w:rsid w:val="00AE0A1B"/>
    <w:rsid w:val="00B304D8"/>
    <w:rsid w:val="00B4005B"/>
    <w:rsid w:val="00B47BCF"/>
    <w:rsid w:val="00B71660"/>
    <w:rsid w:val="00BA6DB6"/>
    <w:rsid w:val="00BB3B28"/>
    <w:rsid w:val="00BB6A9E"/>
    <w:rsid w:val="00BD55A5"/>
    <w:rsid w:val="00BE0E41"/>
    <w:rsid w:val="00BE2E2F"/>
    <w:rsid w:val="00BE57CB"/>
    <w:rsid w:val="00BE70B1"/>
    <w:rsid w:val="00BF2944"/>
    <w:rsid w:val="00C15B45"/>
    <w:rsid w:val="00C17B6E"/>
    <w:rsid w:val="00C265C4"/>
    <w:rsid w:val="00C33CFE"/>
    <w:rsid w:val="00C46DF6"/>
    <w:rsid w:val="00C66A21"/>
    <w:rsid w:val="00C72B2C"/>
    <w:rsid w:val="00C7493C"/>
    <w:rsid w:val="00C913A3"/>
    <w:rsid w:val="00CC3797"/>
    <w:rsid w:val="00CE3077"/>
    <w:rsid w:val="00CE74E2"/>
    <w:rsid w:val="00CF3C69"/>
    <w:rsid w:val="00D00BCF"/>
    <w:rsid w:val="00D05F30"/>
    <w:rsid w:val="00D20DA6"/>
    <w:rsid w:val="00D21649"/>
    <w:rsid w:val="00D62F84"/>
    <w:rsid w:val="00D63F61"/>
    <w:rsid w:val="00D66BAF"/>
    <w:rsid w:val="00D706F1"/>
    <w:rsid w:val="00D75687"/>
    <w:rsid w:val="00D84424"/>
    <w:rsid w:val="00D91CB9"/>
    <w:rsid w:val="00DC0F1C"/>
    <w:rsid w:val="00DD0B2B"/>
    <w:rsid w:val="00DD4223"/>
    <w:rsid w:val="00DE1F63"/>
    <w:rsid w:val="00DE62F7"/>
    <w:rsid w:val="00E21E6B"/>
    <w:rsid w:val="00E4218F"/>
    <w:rsid w:val="00E47EEA"/>
    <w:rsid w:val="00E520A2"/>
    <w:rsid w:val="00E52457"/>
    <w:rsid w:val="00E67A23"/>
    <w:rsid w:val="00E7550E"/>
    <w:rsid w:val="00E856F3"/>
    <w:rsid w:val="00E90004"/>
    <w:rsid w:val="00E97611"/>
    <w:rsid w:val="00EA0A17"/>
    <w:rsid w:val="00ED5577"/>
    <w:rsid w:val="00EE6EC4"/>
    <w:rsid w:val="00EF7420"/>
    <w:rsid w:val="00F04BC6"/>
    <w:rsid w:val="00F35CEF"/>
    <w:rsid w:val="00F36AEC"/>
    <w:rsid w:val="00F456A6"/>
    <w:rsid w:val="00F720CD"/>
    <w:rsid w:val="00F92BA0"/>
    <w:rsid w:val="00FA1BAC"/>
    <w:rsid w:val="00FA4D5F"/>
    <w:rsid w:val="00FB6401"/>
    <w:rsid w:val="00FE70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A0A17"/>
    <w:pPr>
      <w:ind w:left="720"/>
      <w:contextualSpacing/>
    </w:pPr>
  </w:style>
  <w:style w:type="paragraph" w:styleId="Textbubliny">
    <w:name w:val="Balloon Text"/>
    <w:basedOn w:val="Normln"/>
    <w:link w:val="TextbublinyChar"/>
    <w:uiPriority w:val="99"/>
    <w:semiHidden/>
    <w:unhideWhenUsed/>
    <w:rsid w:val="00BE0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E0E41"/>
    <w:rPr>
      <w:rFonts w:ascii="Tahoma" w:hAnsi="Tahoma" w:cs="Tahoma"/>
      <w:sz w:val="16"/>
      <w:szCs w:val="16"/>
    </w:rPr>
  </w:style>
  <w:style w:type="paragraph" w:styleId="Zhlav">
    <w:name w:val="header"/>
    <w:basedOn w:val="Normln"/>
    <w:link w:val="ZhlavChar"/>
    <w:uiPriority w:val="99"/>
    <w:unhideWhenUsed/>
    <w:rsid w:val="00A622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22D4"/>
  </w:style>
  <w:style w:type="paragraph" w:styleId="Zpat">
    <w:name w:val="footer"/>
    <w:basedOn w:val="Normln"/>
    <w:link w:val="ZpatChar"/>
    <w:uiPriority w:val="99"/>
    <w:unhideWhenUsed/>
    <w:rsid w:val="00A622D4"/>
    <w:pPr>
      <w:tabs>
        <w:tab w:val="center" w:pos="4536"/>
        <w:tab w:val="right" w:pos="9072"/>
      </w:tabs>
      <w:spacing w:after="0" w:line="240" w:lineRule="auto"/>
    </w:pPr>
  </w:style>
  <w:style w:type="character" w:customStyle="1" w:styleId="ZpatChar">
    <w:name w:val="Zápatí Char"/>
    <w:basedOn w:val="Standardnpsmoodstavce"/>
    <w:link w:val="Zpat"/>
    <w:uiPriority w:val="99"/>
    <w:rsid w:val="00A622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A0A17"/>
    <w:pPr>
      <w:ind w:left="720"/>
      <w:contextualSpacing/>
    </w:pPr>
  </w:style>
  <w:style w:type="paragraph" w:styleId="Textbubliny">
    <w:name w:val="Balloon Text"/>
    <w:basedOn w:val="Normln"/>
    <w:link w:val="TextbublinyChar"/>
    <w:uiPriority w:val="99"/>
    <w:semiHidden/>
    <w:unhideWhenUsed/>
    <w:rsid w:val="00BE0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E0E41"/>
    <w:rPr>
      <w:rFonts w:ascii="Tahoma" w:hAnsi="Tahoma" w:cs="Tahoma"/>
      <w:sz w:val="16"/>
      <w:szCs w:val="16"/>
    </w:rPr>
  </w:style>
  <w:style w:type="paragraph" w:styleId="Zhlav">
    <w:name w:val="header"/>
    <w:basedOn w:val="Normln"/>
    <w:link w:val="ZhlavChar"/>
    <w:uiPriority w:val="99"/>
    <w:unhideWhenUsed/>
    <w:rsid w:val="00A622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22D4"/>
  </w:style>
  <w:style w:type="paragraph" w:styleId="Zpat">
    <w:name w:val="footer"/>
    <w:basedOn w:val="Normln"/>
    <w:link w:val="ZpatChar"/>
    <w:uiPriority w:val="99"/>
    <w:unhideWhenUsed/>
    <w:rsid w:val="00A622D4"/>
    <w:pPr>
      <w:tabs>
        <w:tab w:val="center" w:pos="4536"/>
        <w:tab w:val="right" w:pos="9072"/>
      </w:tabs>
      <w:spacing w:after="0" w:line="240" w:lineRule="auto"/>
    </w:pPr>
  </w:style>
  <w:style w:type="character" w:customStyle="1" w:styleId="ZpatChar">
    <w:name w:val="Zápatí Char"/>
    <w:basedOn w:val="Standardnpsmoodstavce"/>
    <w:link w:val="Zpat"/>
    <w:uiPriority w:val="99"/>
    <w:rsid w:val="00A62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F28CF-590D-4458-A485-782EB4853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2338</Words>
  <Characters>13796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Hrdlička spol. s r.o.</Company>
  <LinksUpToDate>false</LinksUpToDate>
  <CharactersWithSpaces>16102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Hrdlička</dc:creator>
  <cp:lastModifiedBy>Ondrej Hrdlicka</cp:lastModifiedBy>
  <cp:revision>4</cp:revision>
  <cp:lastPrinted>2014-11-09T07:40:00Z</cp:lastPrinted>
  <dcterms:created xsi:type="dcterms:W3CDTF">2015-06-23T09:05:00Z</dcterms:created>
  <dcterms:modified xsi:type="dcterms:W3CDTF">2015-06-23T09:27:00Z</dcterms:modified>
</cp:coreProperties>
</file>